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13" w:rsidRPr="00201813" w:rsidRDefault="00201813" w:rsidP="0020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20181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College-Readiness Recommended Reading List</w:t>
      </w:r>
    </w:p>
    <w:p w:rsidR="00201813" w:rsidRPr="00201813" w:rsidRDefault="00201813" w:rsidP="00201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415"/>
      </w:tblGrid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Anonymous/Unknown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Beowulf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Achebe, Chinua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Things Fall Apart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Austen, Jane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Pride and Prejudice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Beckett, Samuel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Waiting for Godot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Brontë</w:t>
            </w:r>
            <w:proofErr w:type="spellEnd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Charlotte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Jane Eyre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Brontë</w:t>
            </w:r>
            <w:proofErr w:type="spellEnd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Emily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Wuthering Heights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Camus, Albert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Stranger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Cather, Willa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My Antonia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Chaucer, Geoffrey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Canterbury Tales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Chopin, Kate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Awakening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Conrad, Joseph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Heart of Darkness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Cooper, James </w:t>
            </w:r>
            <w:proofErr w:type="spellStart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Fenimore</w:t>
            </w:r>
            <w:proofErr w:type="spellEnd"/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Last of the Mohicans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Crane, Stephen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Red Badge of Courage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Dante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Inferno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 Cervantes, Miguel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Don Quixote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Defoe, Daniel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Robinson Crusoe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Dickens, Charles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 Tale of Two Cities, Great Expectations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Dostoyevsky, Fyodor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Crime and Punishment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Douglass, Frederick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Narrative of the Life of Frederick Douglass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Dumas, Alexandre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Three Musketeers, The Count of Monte Cristo 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Eliot, George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Mill on the Floss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Ellison, Ralph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Invisible Man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Emerson, Ralph Waldo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Selected Essays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Faulkner, William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As I Lay Dying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Fitzgerald, F. Scott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Great Gatsby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Flaubert, Gustave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Madame Bovary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Goethe, Johann Wolfgang von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Faust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Golding, William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Lord of the Flies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Hardy, Thomas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Tess of the d’Urbervilles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Hawthorne, Nathaniel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Scarlet Letter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Heller, Joseph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Catch 22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Hemingway, Ernest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 Farewell to Arms, The Old Man and the Sea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Homer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Iliad, The Odyssey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Hugo, Victor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Hunchback of Notre Dame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Hurston, Zora Neale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Their Eyes Were Watching God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Huxley, Aldous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Brave New World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Ibsen, Henrik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 Doll’s House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Joyce, James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 Portrait of the Artist as a Young Man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Kafka, Franz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Metamorphosis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Lee, Harper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To Kill a Mockingbird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London, Jack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Call of the Wild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Marquez, Gabriel </w:t>
            </w:r>
            <w:proofErr w:type="spellStart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García</w:t>
            </w:r>
            <w:proofErr w:type="spellEnd"/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One Hundred Years of Solitude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Melville, Herman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Bartleby the Scrivener, Moby Dick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Miller, Arthur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Crucible, Death of a Salesman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Morrison, Toni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Beloved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O’Connor, Flannery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 Good Man is Hard to Find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O’Neill, Eugene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Long Day’s Journey into Night, Desire under the Elms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Orwell, George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Animal Farm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Pasternak, Boris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Doctor </w:t>
            </w:r>
            <w:proofErr w:type="spellStart"/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Zhivago</w:t>
            </w:r>
            <w:proofErr w:type="spellEnd"/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Plath, Sylvia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Bell Jar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Poe, Edgar Allan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Selected Tales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Pynchon, Thomas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Crying of Lot 49</w:t>
            </w:r>
          </w:p>
        </w:tc>
        <w:bookmarkStart w:id="0" w:name="_GoBack"/>
        <w:bookmarkEnd w:id="0"/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Remarque, Erich Maria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All Quiet on the Western Front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Salinger, J.D.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Catcher in the Rye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Shakespeare, William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Hamlet, Macbeth, A Midsummer Night's Dream, Romeo and </w:t>
            </w:r>
            <w:proofErr w:type="spellStart"/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Julet</w:t>
            </w:r>
            <w:proofErr w:type="spellEnd"/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Shaw, George Bernard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Pygmalion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Shelley, Mary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Frankenstein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Silko</w:t>
            </w:r>
            <w:proofErr w:type="spellEnd"/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Leslie Marmon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Ceremony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Sophocles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Antigone, Oedipus Rex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Steinbeck, John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Grapes of Wrath, Of Mice and Men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Stevenson, Robert Louis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Treasure Island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Stowe, Harriet Beecher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Uncle Tom’s Cabin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Swift, Jonathan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Gulliver’s Travels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Thackeray, William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Vanity Fair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Thoreau, Henry David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Walden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Tolstoy, Leo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War and Peace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Twain, Mark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Adventures of Huckleberry Finn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Voltaire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Candide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Vonnegut, Kurt Jr.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Slaughterhouse-Five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Walker, Alice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Color Purple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Wharton, Edith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House of Mirth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Welty, Eudora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Collected Stories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Whitman, Walt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Leaves of Grass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Wilde, Oscar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Picture of Dorian Gray, The Importance of Being Earnest 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Williams, Tennessee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The Glass Menagerie, Cat on a Hot Tin Roof, A Streetcar Named Desire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Woolf, Virginia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To the Lighthouse</w:t>
            </w:r>
          </w:p>
        </w:tc>
      </w:tr>
      <w:tr w:rsidR="00201813" w:rsidRPr="00201813" w:rsidTr="00201813">
        <w:trPr>
          <w:tblCellSpacing w:w="0" w:type="dxa"/>
        </w:trPr>
        <w:tc>
          <w:tcPr>
            <w:tcW w:w="3780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Wright, Richard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201813" w:rsidRPr="00201813" w:rsidRDefault="00201813" w:rsidP="00201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181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Native Son</w:t>
            </w:r>
          </w:p>
        </w:tc>
      </w:tr>
    </w:tbl>
    <w:p w:rsidR="00201813" w:rsidRPr="00201813" w:rsidRDefault="00201813" w:rsidP="002018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813">
        <w:rPr>
          <w:rFonts w:ascii="Times New Roman" w:eastAsia="Times New Roman" w:hAnsi="Times New Roman" w:cs="Times New Roman"/>
          <w:color w:val="333333"/>
          <w:sz w:val="24"/>
          <w:szCs w:val="24"/>
        </w:rPr>
        <w:t>*A list of recommended literature for college-bound students, as compiled from the SAT book list</w:t>
      </w:r>
    </w:p>
    <w:p w:rsidR="007E626F" w:rsidRPr="00201813" w:rsidRDefault="007E626F">
      <w:pPr>
        <w:rPr>
          <w:rFonts w:ascii="Times New Roman" w:hAnsi="Times New Roman" w:cs="Times New Roman"/>
          <w:sz w:val="24"/>
          <w:szCs w:val="24"/>
        </w:rPr>
      </w:pPr>
    </w:p>
    <w:sectPr w:rsidR="007E626F" w:rsidRPr="0020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3"/>
    <w:rsid w:val="00201813"/>
    <w:rsid w:val="007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70E0-95CC-413D-918C-1BC8587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813"/>
  </w:style>
  <w:style w:type="paragraph" w:styleId="NormalWeb">
    <w:name w:val="Normal (Web)"/>
    <w:basedOn w:val="Normal"/>
    <w:uiPriority w:val="99"/>
    <w:semiHidden/>
    <w:unhideWhenUsed/>
    <w:rsid w:val="0020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Kratochwill-Jones</dc:creator>
  <cp:keywords/>
  <dc:description/>
  <cp:lastModifiedBy>Gretchen Kratochwill-Jones</cp:lastModifiedBy>
  <cp:revision>1</cp:revision>
  <dcterms:created xsi:type="dcterms:W3CDTF">2016-08-22T19:01:00Z</dcterms:created>
  <dcterms:modified xsi:type="dcterms:W3CDTF">2016-08-22T19:03:00Z</dcterms:modified>
</cp:coreProperties>
</file>