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B6E" w:rsidRPr="00833EA6" w:rsidRDefault="00D57B6E" w:rsidP="00DA316E">
      <w:pPr>
        <w:pStyle w:val="Heading1"/>
        <w:rPr>
          <w:rFonts w:ascii="Times New Roman" w:hAnsi="Times New Roman"/>
          <w:sz w:val="28"/>
        </w:rPr>
      </w:pPr>
      <w:r w:rsidRPr="00833EA6">
        <w:rPr>
          <w:rFonts w:ascii="Times New Roman" w:hAnsi="Times New Roman"/>
          <w:sz w:val="28"/>
        </w:rPr>
        <w:t>COURSE SYLLABUS</w:t>
      </w:r>
    </w:p>
    <w:p w:rsidR="00D57B6E" w:rsidRPr="00833EA6" w:rsidRDefault="00436643">
      <w:pPr>
        <w:autoSpaceDE w:val="0"/>
        <w:autoSpaceDN w:val="0"/>
        <w:adjustRightInd w:val="0"/>
        <w:jc w:val="center"/>
        <w:rPr>
          <w:rFonts w:ascii="Times New Roman" w:hAnsi="Times New Roman"/>
          <w:sz w:val="22"/>
          <w:szCs w:val="24"/>
        </w:rPr>
      </w:pPr>
      <w:r>
        <w:rPr>
          <w:rFonts w:ascii="Times New Roman" w:hAnsi="Times New Roman"/>
          <w:sz w:val="22"/>
          <w:szCs w:val="24"/>
        </w:rPr>
        <w:t>Personal Finance</w:t>
      </w:r>
    </w:p>
    <w:p w:rsidR="00D57B6E" w:rsidRPr="00833EA6" w:rsidRDefault="00D57B6E">
      <w:pPr>
        <w:autoSpaceDE w:val="0"/>
        <w:autoSpaceDN w:val="0"/>
        <w:adjustRightInd w:val="0"/>
        <w:jc w:val="center"/>
        <w:rPr>
          <w:rFonts w:ascii="Times New Roman" w:hAnsi="Times New Roman"/>
          <w:sz w:val="20"/>
          <w:szCs w:val="24"/>
        </w:rPr>
      </w:pPr>
      <w:r w:rsidRPr="00833EA6">
        <w:rPr>
          <w:rFonts w:ascii="Times New Roman" w:hAnsi="Times New Roman"/>
          <w:sz w:val="22"/>
          <w:szCs w:val="24"/>
        </w:rPr>
        <w:t xml:space="preserve">Business Education Department - Room </w:t>
      </w:r>
      <w:r w:rsidR="00AA1516">
        <w:rPr>
          <w:rFonts w:ascii="Times New Roman" w:hAnsi="Times New Roman"/>
          <w:sz w:val="22"/>
          <w:szCs w:val="24"/>
        </w:rPr>
        <w:t>103</w:t>
      </w:r>
    </w:p>
    <w:p w:rsidR="00D57B6E" w:rsidRPr="00833EA6" w:rsidRDefault="00D57B6E">
      <w:pPr>
        <w:autoSpaceDE w:val="0"/>
        <w:autoSpaceDN w:val="0"/>
        <w:adjustRightInd w:val="0"/>
        <w:rPr>
          <w:rFonts w:ascii="Times New Roman" w:hAnsi="Times New Roman"/>
          <w:sz w:val="20"/>
          <w:szCs w:val="24"/>
        </w:rPr>
      </w:pPr>
    </w:p>
    <w:p w:rsidR="00D57B6E" w:rsidRPr="00833EA6" w:rsidRDefault="00BC7A4A">
      <w:pPr>
        <w:tabs>
          <w:tab w:val="left" w:pos="2040"/>
          <w:tab w:val="bar" w:pos="6720"/>
          <w:tab w:val="left" w:pos="6840"/>
          <w:tab w:val="right" w:pos="9360"/>
        </w:tabs>
        <w:autoSpaceDE w:val="0"/>
        <w:autoSpaceDN w:val="0"/>
        <w:adjustRightInd w:val="0"/>
        <w:rPr>
          <w:rFonts w:ascii="Times New Roman" w:hAnsi="Times New Roman"/>
          <w:sz w:val="20"/>
          <w:szCs w:val="24"/>
        </w:rPr>
      </w:pPr>
      <w:r w:rsidRPr="00833EA6">
        <w:rPr>
          <w:rFonts w:ascii="Times New Roman" w:hAnsi="Times New Roman"/>
          <w:b/>
          <w:sz w:val="20"/>
          <w:szCs w:val="24"/>
        </w:rPr>
        <w:t xml:space="preserve">Teacher: </w:t>
      </w:r>
      <w:r w:rsidRPr="00833EA6">
        <w:rPr>
          <w:rFonts w:ascii="Times New Roman" w:hAnsi="Times New Roman"/>
          <w:sz w:val="20"/>
          <w:szCs w:val="24"/>
        </w:rPr>
        <w:tab/>
      </w:r>
      <w:r w:rsidR="00AA1516">
        <w:rPr>
          <w:rFonts w:ascii="Times New Roman" w:hAnsi="Times New Roman"/>
          <w:sz w:val="20"/>
          <w:szCs w:val="24"/>
        </w:rPr>
        <w:t>Mr. Elsinger</w:t>
      </w:r>
      <w:r w:rsidR="00D57B6E" w:rsidRPr="00833EA6">
        <w:rPr>
          <w:rFonts w:ascii="Times New Roman" w:hAnsi="Times New Roman"/>
          <w:sz w:val="20"/>
          <w:szCs w:val="24"/>
        </w:rPr>
        <w:tab/>
      </w:r>
      <w:r w:rsidR="00D57B6E" w:rsidRPr="00833EA6">
        <w:rPr>
          <w:rFonts w:ascii="Times New Roman" w:hAnsi="Times New Roman"/>
          <w:b/>
          <w:sz w:val="20"/>
          <w:szCs w:val="24"/>
        </w:rPr>
        <w:t>Prerequisites:</w:t>
      </w:r>
      <w:r w:rsidR="00D57B6E" w:rsidRPr="00833EA6">
        <w:rPr>
          <w:rFonts w:ascii="Times New Roman" w:hAnsi="Times New Roman"/>
          <w:sz w:val="20"/>
          <w:szCs w:val="24"/>
        </w:rPr>
        <w:t xml:space="preserve"> </w:t>
      </w:r>
      <w:r w:rsidR="00D57B6E" w:rsidRPr="00833EA6">
        <w:rPr>
          <w:rFonts w:ascii="Times New Roman" w:hAnsi="Times New Roman"/>
          <w:sz w:val="20"/>
          <w:szCs w:val="24"/>
        </w:rPr>
        <w:tab/>
      </w:r>
      <w:r w:rsidR="00044207">
        <w:rPr>
          <w:rFonts w:ascii="Times New Roman" w:hAnsi="Times New Roman"/>
          <w:sz w:val="20"/>
          <w:szCs w:val="24"/>
        </w:rPr>
        <w:t>None</w:t>
      </w:r>
    </w:p>
    <w:p w:rsidR="00D57B6E" w:rsidRPr="00833EA6" w:rsidRDefault="00D57B6E">
      <w:pPr>
        <w:tabs>
          <w:tab w:val="left" w:pos="2040"/>
          <w:tab w:val="bar" w:pos="6720"/>
          <w:tab w:val="left" w:pos="6840"/>
          <w:tab w:val="right" w:pos="9360"/>
        </w:tabs>
        <w:autoSpaceDE w:val="0"/>
        <w:autoSpaceDN w:val="0"/>
        <w:adjustRightInd w:val="0"/>
        <w:rPr>
          <w:rFonts w:ascii="Times New Roman" w:hAnsi="Times New Roman"/>
          <w:sz w:val="20"/>
          <w:szCs w:val="24"/>
        </w:rPr>
      </w:pPr>
      <w:r w:rsidRPr="00833EA6">
        <w:rPr>
          <w:rFonts w:ascii="Times New Roman" w:hAnsi="Times New Roman"/>
          <w:b/>
          <w:sz w:val="20"/>
          <w:szCs w:val="24"/>
        </w:rPr>
        <w:t>Email:</w:t>
      </w:r>
      <w:r w:rsidRPr="00833EA6">
        <w:rPr>
          <w:rFonts w:ascii="Times New Roman" w:hAnsi="Times New Roman"/>
          <w:sz w:val="20"/>
          <w:szCs w:val="24"/>
        </w:rPr>
        <w:t xml:space="preserve">  </w:t>
      </w:r>
      <w:r w:rsidRPr="00833EA6">
        <w:rPr>
          <w:rFonts w:ascii="Times New Roman" w:hAnsi="Times New Roman"/>
          <w:sz w:val="20"/>
          <w:szCs w:val="24"/>
        </w:rPr>
        <w:tab/>
      </w:r>
      <w:r w:rsidR="00AA1516">
        <w:rPr>
          <w:rFonts w:ascii="Times New Roman" w:hAnsi="Times New Roman"/>
          <w:sz w:val="20"/>
          <w:szCs w:val="24"/>
        </w:rPr>
        <w:t>nick.elsinger</w:t>
      </w:r>
      <w:r w:rsidR="00A37F39">
        <w:rPr>
          <w:rFonts w:ascii="Times New Roman" w:hAnsi="Times New Roman"/>
          <w:sz w:val="20"/>
          <w:szCs w:val="24"/>
        </w:rPr>
        <w:t>@wdbqschools.org</w:t>
      </w:r>
      <w:r w:rsidR="00BC7A4A" w:rsidRPr="00833EA6">
        <w:rPr>
          <w:rFonts w:ascii="Times New Roman" w:hAnsi="Times New Roman"/>
          <w:sz w:val="20"/>
          <w:szCs w:val="24"/>
        </w:rPr>
        <w:tab/>
      </w:r>
      <w:r w:rsidR="00BC7A4A" w:rsidRPr="00833EA6">
        <w:rPr>
          <w:rFonts w:ascii="Times New Roman" w:hAnsi="Times New Roman"/>
          <w:b/>
          <w:sz w:val="20"/>
          <w:szCs w:val="24"/>
        </w:rPr>
        <w:t>Grade Levels:</w:t>
      </w:r>
      <w:r w:rsidR="00DA316E">
        <w:rPr>
          <w:rFonts w:ascii="Times New Roman" w:hAnsi="Times New Roman"/>
          <w:sz w:val="20"/>
          <w:szCs w:val="24"/>
        </w:rPr>
        <w:t xml:space="preserve"> </w:t>
      </w:r>
      <w:r w:rsidR="00DA316E">
        <w:rPr>
          <w:rFonts w:ascii="Times New Roman" w:hAnsi="Times New Roman"/>
          <w:sz w:val="20"/>
          <w:szCs w:val="24"/>
        </w:rPr>
        <w:tab/>
        <w:t>11</w:t>
      </w:r>
      <w:r w:rsidRPr="00833EA6">
        <w:rPr>
          <w:rFonts w:ascii="Times New Roman" w:hAnsi="Times New Roman"/>
          <w:sz w:val="20"/>
          <w:szCs w:val="24"/>
        </w:rPr>
        <w:t>-12</w:t>
      </w:r>
    </w:p>
    <w:p w:rsidR="00D57B6E" w:rsidRPr="00833EA6" w:rsidRDefault="00D57B6E">
      <w:pPr>
        <w:tabs>
          <w:tab w:val="left" w:pos="2040"/>
          <w:tab w:val="bar" w:pos="6720"/>
          <w:tab w:val="left" w:pos="6840"/>
          <w:tab w:val="right" w:pos="9360"/>
        </w:tabs>
        <w:autoSpaceDE w:val="0"/>
        <w:autoSpaceDN w:val="0"/>
        <w:adjustRightInd w:val="0"/>
        <w:rPr>
          <w:rFonts w:ascii="Times New Roman" w:hAnsi="Times New Roman"/>
          <w:sz w:val="20"/>
          <w:szCs w:val="24"/>
        </w:rPr>
      </w:pPr>
      <w:r w:rsidRPr="00833EA6">
        <w:rPr>
          <w:rFonts w:ascii="Times New Roman" w:hAnsi="Times New Roman"/>
          <w:b/>
          <w:sz w:val="20"/>
          <w:szCs w:val="24"/>
        </w:rPr>
        <w:t>Phone Number:</w:t>
      </w:r>
      <w:r w:rsidR="00F1419B">
        <w:rPr>
          <w:rFonts w:ascii="Times New Roman" w:hAnsi="Times New Roman"/>
          <w:sz w:val="20"/>
          <w:szCs w:val="24"/>
        </w:rPr>
        <w:t xml:space="preserve"> </w:t>
      </w:r>
      <w:r w:rsidR="00F1419B">
        <w:rPr>
          <w:rFonts w:ascii="Times New Roman" w:hAnsi="Times New Roman"/>
          <w:sz w:val="20"/>
          <w:szCs w:val="24"/>
        </w:rPr>
        <w:tab/>
      </w:r>
      <w:r w:rsidR="00F24170">
        <w:rPr>
          <w:rFonts w:ascii="Times New Roman" w:hAnsi="Times New Roman"/>
          <w:sz w:val="20"/>
          <w:szCs w:val="24"/>
        </w:rPr>
        <w:t xml:space="preserve">876-3442 x </w:t>
      </w:r>
      <w:r w:rsidR="00997EBA">
        <w:rPr>
          <w:rFonts w:ascii="Times New Roman" w:hAnsi="Times New Roman"/>
          <w:sz w:val="20"/>
          <w:szCs w:val="24"/>
        </w:rPr>
        <w:t>3024</w:t>
      </w:r>
      <w:r w:rsidRPr="00833EA6">
        <w:rPr>
          <w:rFonts w:ascii="Times New Roman" w:hAnsi="Times New Roman"/>
          <w:sz w:val="20"/>
          <w:szCs w:val="24"/>
        </w:rPr>
        <w:tab/>
      </w:r>
      <w:r w:rsidRPr="00833EA6">
        <w:rPr>
          <w:rFonts w:ascii="Times New Roman" w:hAnsi="Times New Roman"/>
          <w:b/>
          <w:sz w:val="20"/>
          <w:szCs w:val="24"/>
        </w:rPr>
        <w:t xml:space="preserve">Duration: </w:t>
      </w:r>
      <w:r w:rsidRPr="00833EA6">
        <w:rPr>
          <w:rFonts w:ascii="Times New Roman" w:hAnsi="Times New Roman"/>
          <w:sz w:val="20"/>
          <w:szCs w:val="24"/>
        </w:rPr>
        <w:tab/>
      </w:r>
      <w:r w:rsidR="00AA1516">
        <w:rPr>
          <w:rFonts w:ascii="Times New Roman" w:hAnsi="Times New Roman"/>
          <w:sz w:val="20"/>
          <w:szCs w:val="24"/>
        </w:rPr>
        <w:t>Trimester</w:t>
      </w:r>
    </w:p>
    <w:p w:rsidR="00D57B6E" w:rsidRPr="00833EA6" w:rsidRDefault="00D57B6E">
      <w:pPr>
        <w:autoSpaceDE w:val="0"/>
        <w:autoSpaceDN w:val="0"/>
        <w:adjustRightInd w:val="0"/>
        <w:rPr>
          <w:rFonts w:ascii="Times New Roman" w:hAnsi="Times New Roman"/>
          <w:b/>
          <w:sz w:val="20"/>
          <w:szCs w:val="24"/>
        </w:rPr>
      </w:pPr>
    </w:p>
    <w:p w:rsidR="00D57B6E" w:rsidRPr="00833EA6" w:rsidRDefault="00D57B6E">
      <w:pPr>
        <w:autoSpaceDE w:val="0"/>
        <w:autoSpaceDN w:val="0"/>
        <w:adjustRightInd w:val="0"/>
        <w:rPr>
          <w:rFonts w:ascii="Times New Roman" w:hAnsi="Times New Roman"/>
          <w:b/>
          <w:sz w:val="20"/>
          <w:szCs w:val="24"/>
        </w:rPr>
      </w:pPr>
      <w:r w:rsidRPr="00833EA6">
        <w:rPr>
          <w:rFonts w:ascii="Times New Roman" w:hAnsi="Times New Roman"/>
          <w:b/>
          <w:sz w:val="20"/>
          <w:szCs w:val="24"/>
        </w:rPr>
        <w:t>Course Description:</w:t>
      </w:r>
    </w:p>
    <w:p w:rsidR="00D57B6E" w:rsidRPr="008412C2" w:rsidRDefault="00436643" w:rsidP="008412C2">
      <w:pPr>
        <w:autoSpaceDE w:val="0"/>
        <w:autoSpaceDN w:val="0"/>
        <w:adjustRightInd w:val="0"/>
        <w:rPr>
          <w:rFonts w:ascii="Times New Roman" w:hAnsi="Times New Roman"/>
          <w:color w:val="FF0000"/>
          <w:sz w:val="20"/>
          <w:szCs w:val="28"/>
        </w:rPr>
      </w:pPr>
      <w:r w:rsidRPr="00436643">
        <w:rPr>
          <w:rFonts w:ascii="Times New Roman" w:hAnsi="Times New Roman"/>
          <w:sz w:val="20"/>
        </w:rPr>
        <w:t>Personal Finance gives students the opportunity to learn how to budget their money, make better buying decisions, avoid the pitfalls of using credit, explore options for investing their money and learn basics of insurance</w:t>
      </w:r>
      <w:r w:rsidR="0086454F">
        <w:rPr>
          <w:rFonts w:ascii="Times New Roman" w:hAnsi="Times New Roman"/>
          <w:sz w:val="20"/>
        </w:rPr>
        <w:t xml:space="preserve"> and loans</w:t>
      </w:r>
      <w:r w:rsidRPr="00436643">
        <w:rPr>
          <w:rFonts w:ascii="Times New Roman" w:hAnsi="Times New Roman"/>
          <w:sz w:val="20"/>
        </w:rPr>
        <w:t xml:space="preserve">. This </w:t>
      </w:r>
      <w:r w:rsidR="0086454F">
        <w:rPr>
          <w:rFonts w:ascii="Times New Roman" w:hAnsi="Times New Roman"/>
          <w:sz w:val="20"/>
        </w:rPr>
        <w:t xml:space="preserve">is a required </w:t>
      </w:r>
      <w:r w:rsidRPr="00436643">
        <w:rPr>
          <w:rFonts w:ascii="Times New Roman" w:hAnsi="Times New Roman"/>
          <w:sz w:val="20"/>
        </w:rPr>
        <w:t xml:space="preserve">course for all students </w:t>
      </w:r>
      <w:r w:rsidR="0086454F">
        <w:rPr>
          <w:rFonts w:ascii="Times New Roman" w:hAnsi="Times New Roman"/>
          <w:sz w:val="20"/>
        </w:rPr>
        <w:t>so they</w:t>
      </w:r>
      <w:r w:rsidRPr="00436643">
        <w:rPr>
          <w:rFonts w:ascii="Times New Roman" w:hAnsi="Times New Roman"/>
          <w:sz w:val="20"/>
        </w:rPr>
        <w:t xml:space="preserve"> </w:t>
      </w:r>
      <w:r w:rsidR="0086454F">
        <w:rPr>
          <w:rFonts w:ascii="Times New Roman" w:hAnsi="Times New Roman"/>
          <w:sz w:val="20"/>
        </w:rPr>
        <w:t xml:space="preserve">get </w:t>
      </w:r>
      <w:r w:rsidRPr="00436643">
        <w:rPr>
          <w:rFonts w:ascii="Times New Roman" w:hAnsi="Times New Roman"/>
          <w:sz w:val="20"/>
        </w:rPr>
        <w:t xml:space="preserve">the most out of their money and achieve their future financial goals. </w:t>
      </w:r>
    </w:p>
    <w:p w:rsidR="00D57B6E" w:rsidRPr="00833EA6" w:rsidRDefault="00D57B6E">
      <w:pPr>
        <w:autoSpaceDE w:val="0"/>
        <w:autoSpaceDN w:val="0"/>
        <w:adjustRightInd w:val="0"/>
        <w:rPr>
          <w:rFonts w:ascii="Times New Roman" w:hAnsi="Times New Roman"/>
          <w:sz w:val="20"/>
          <w:szCs w:val="24"/>
        </w:rPr>
      </w:pPr>
    </w:p>
    <w:p w:rsidR="00D57B6E" w:rsidRPr="00833EA6" w:rsidRDefault="00D57B6E">
      <w:pPr>
        <w:autoSpaceDE w:val="0"/>
        <w:autoSpaceDN w:val="0"/>
        <w:adjustRightInd w:val="0"/>
        <w:rPr>
          <w:rFonts w:ascii="Times New Roman" w:hAnsi="Times New Roman"/>
          <w:b/>
          <w:sz w:val="20"/>
          <w:szCs w:val="24"/>
        </w:rPr>
      </w:pPr>
      <w:r w:rsidRPr="00833EA6">
        <w:rPr>
          <w:rFonts w:ascii="Times New Roman" w:hAnsi="Times New Roman"/>
          <w:b/>
          <w:sz w:val="20"/>
          <w:szCs w:val="24"/>
        </w:rPr>
        <w:t>Required Materials:</w:t>
      </w:r>
    </w:p>
    <w:p w:rsidR="003001C4" w:rsidRPr="00833EA6" w:rsidRDefault="00EB65FF" w:rsidP="003001C4">
      <w:pPr>
        <w:autoSpaceDE w:val="0"/>
        <w:autoSpaceDN w:val="0"/>
        <w:adjustRightInd w:val="0"/>
        <w:rPr>
          <w:rFonts w:ascii="Times New Roman" w:hAnsi="Times New Roman"/>
          <w:sz w:val="20"/>
          <w:szCs w:val="24"/>
        </w:rPr>
      </w:pPr>
      <w:r>
        <w:rPr>
          <w:rFonts w:ascii="Times New Roman" w:hAnsi="Times New Roman"/>
          <w:sz w:val="20"/>
          <w:szCs w:val="24"/>
        </w:rPr>
        <w:t>Writing utensil, n</w:t>
      </w:r>
      <w:r w:rsidR="00D45DF4">
        <w:rPr>
          <w:rFonts w:ascii="Times New Roman" w:hAnsi="Times New Roman"/>
          <w:sz w:val="20"/>
          <w:szCs w:val="24"/>
        </w:rPr>
        <w:t>otebook</w:t>
      </w:r>
      <w:r w:rsidR="001E2C7C">
        <w:rPr>
          <w:rFonts w:ascii="Times New Roman" w:hAnsi="Times New Roman"/>
          <w:sz w:val="20"/>
          <w:szCs w:val="24"/>
        </w:rPr>
        <w:t>,</w:t>
      </w:r>
      <w:r>
        <w:rPr>
          <w:rFonts w:ascii="Times New Roman" w:hAnsi="Times New Roman"/>
          <w:sz w:val="20"/>
          <w:szCs w:val="24"/>
        </w:rPr>
        <w:t xml:space="preserve"> folder,</w:t>
      </w:r>
      <w:r w:rsidR="001E2C7C">
        <w:rPr>
          <w:rFonts w:ascii="Times New Roman" w:hAnsi="Times New Roman"/>
          <w:sz w:val="20"/>
          <w:szCs w:val="24"/>
        </w:rPr>
        <w:t xml:space="preserve"> calculator</w:t>
      </w:r>
    </w:p>
    <w:p w:rsidR="00BC7A4A" w:rsidRPr="00833EA6" w:rsidRDefault="00BC7A4A" w:rsidP="003001C4">
      <w:pPr>
        <w:autoSpaceDE w:val="0"/>
        <w:autoSpaceDN w:val="0"/>
        <w:adjustRightInd w:val="0"/>
        <w:rPr>
          <w:rFonts w:ascii="Times New Roman" w:hAnsi="Times New Roman"/>
          <w:sz w:val="20"/>
          <w:szCs w:val="24"/>
        </w:rPr>
      </w:pPr>
    </w:p>
    <w:p w:rsidR="00A37F39" w:rsidRDefault="004E30D8" w:rsidP="003001C4">
      <w:pPr>
        <w:autoSpaceDE w:val="0"/>
        <w:autoSpaceDN w:val="0"/>
        <w:adjustRightInd w:val="0"/>
        <w:rPr>
          <w:rFonts w:ascii="Times New Roman" w:hAnsi="Times New Roman"/>
          <w:b/>
          <w:sz w:val="20"/>
          <w:szCs w:val="24"/>
        </w:rPr>
      </w:pPr>
      <w:r>
        <w:rPr>
          <w:noProof/>
        </w:rPr>
        <w:drawing>
          <wp:anchor distT="0" distB="0" distL="114300" distR="114300" simplePos="0" relativeHeight="251662336" behindDoc="0" locked="0" layoutInCell="1" allowOverlap="1">
            <wp:simplePos x="0" y="0"/>
            <wp:positionH relativeFrom="column">
              <wp:posOffset>4142740</wp:posOffset>
            </wp:positionH>
            <wp:positionV relativeFrom="paragraph">
              <wp:posOffset>23495</wp:posOffset>
            </wp:positionV>
            <wp:extent cx="1743075" cy="19983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1998345"/>
                    </a:xfrm>
                    <a:prstGeom prst="rect">
                      <a:avLst/>
                    </a:prstGeom>
                    <a:effectLst>
                      <a:softEdge rad="76200"/>
                    </a:effectLst>
                  </pic:spPr>
                </pic:pic>
              </a:graphicData>
            </a:graphic>
          </wp:anchor>
        </w:drawing>
      </w:r>
      <w:r w:rsidR="003001C4" w:rsidRPr="00833EA6">
        <w:rPr>
          <w:rFonts w:ascii="Times New Roman" w:hAnsi="Times New Roman"/>
          <w:b/>
          <w:sz w:val="20"/>
          <w:szCs w:val="24"/>
        </w:rPr>
        <w:t>Course Outline:</w:t>
      </w:r>
      <w:r w:rsidR="00FE62BC" w:rsidRPr="00FE62BC">
        <w:rPr>
          <w:noProof/>
        </w:rPr>
        <w:t xml:space="preserve"> </w:t>
      </w:r>
    </w:p>
    <w:p w:rsidR="00AA1516" w:rsidRDefault="00AA1516" w:rsidP="003001C4">
      <w:pPr>
        <w:autoSpaceDE w:val="0"/>
        <w:autoSpaceDN w:val="0"/>
        <w:adjustRightInd w:val="0"/>
        <w:rPr>
          <w:rFonts w:ascii="Times New Roman" w:hAnsi="Times New Roman"/>
          <w:sz w:val="20"/>
          <w:szCs w:val="24"/>
        </w:rPr>
      </w:pPr>
      <w:r>
        <w:rPr>
          <w:rFonts w:ascii="Times New Roman" w:hAnsi="Times New Roman"/>
          <w:sz w:val="20"/>
          <w:szCs w:val="24"/>
        </w:rPr>
        <w:t xml:space="preserve">Chapter 15 </w:t>
      </w:r>
      <w:r w:rsidRPr="00833EA6">
        <w:rPr>
          <w:rFonts w:ascii="Times New Roman" w:hAnsi="Times New Roman"/>
          <w:sz w:val="20"/>
          <w:szCs w:val="24"/>
        </w:rPr>
        <w:t xml:space="preserve">– </w:t>
      </w:r>
      <w:r>
        <w:rPr>
          <w:rFonts w:ascii="Times New Roman" w:hAnsi="Times New Roman"/>
          <w:sz w:val="20"/>
          <w:szCs w:val="24"/>
        </w:rPr>
        <w:t>Consumers in the Global Economy</w:t>
      </w:r>
    </w:p>
    <w:p w:rsidR="003001C4" w:rsidRDefault="00DB695D" w:rsidP="003001C4">
      <w:pPr>
        <w:autoSpaceDE w:val="0"/>
        <w:autoSpaceDN w:val="0"/>
        <w:adjustRightInd w:val="0"/>
        <w:rPr>
          <w:rFonts w:ascii="Times New Roman" w:hAnsi="Times New Roman"/>
          <w:sz w:val="20"/>
          <w:szCs w:val="24"/>
        </w:rPr>
      </w:pPr>
      <w:r>
        <w:rPr>
          <w:rFonts w:ascii="Times New Roman" w:hAnsi="Times New Roman"/>
          <w:sz w:val="20"/>
          <w:szCs w:val="24"/>
        </w:rPr>
        <w:t xml:space="preserve">Chapter 16 </w:t>
      </w:r>
      <w:r w:rsidRPr="00833EA6">
        <w:rPr>
          <w:rFonts w:ascii="Times New Roman" w:hAnsi="Times New Roman"/>
          <w:sz w:val="20"/>
          <w:szCs w:val="24"/>
        </w:rPr>
        <w:t xml:space="preserve">– </w:t>
      </w:r>
      <w:r>
        <w:rPr>
          <w:rFonts w:ascii="Times New Roman" w:hAnsi="Times New Roman"/>
          <w:sz w:val="20"/>
          <w:szCs w:val="24"/>
        </w:rPr>
        <w:t>Money Management and Financial Planning</w:t>
      </w:r>
    </w:p>
    <w:p w:rsidR="00044207" w:rsidRDefault="00436643" w:rsidP="00044207">
      <w:pPr>
        <w:autoSpaceDE w:val="0"/>
        <w:autoSpaceDN w:val="0"/>
        <w:adjustRightInd w:val="0"/>
        <w:rPr>
          <w:rFonts w:ascii="Times New Roman" w:hAnsi="Times New Roman"/>
          <w:sz w:val="20"/>
          <w:szCs w:val="24"/>
        </w:rPr>
      </w:pPr>
      <w:r>
        <w:rPr>
          <w:rFonts w:ascii="Times New Roman" w:hAnsi="Times New Roman"/>
          <w:sz w:val="20"/>
          <w:szCs w:val="24"/>
        </w:rPr>
        <w:t>Chapter 17</w:t>
      </w:r>
      <w:r w:rsidR="00044207" w:rsidRPr="00833EA6">
        <w:rPr>
          <w:rFonts w:ascii="Times New Roman" w:hAnsi="Times New Roman"/>
          <w:sz w:val="20"/>
          <w:szCs w:val="24"/>
        </w:rPr>
        <w:t xml:space="preserve"> – </w:t>
      </w:r>
      <w:r>
        <w:rPr>
          <w:rFonts w:ascii="Times New Roman" w:hAnsi="Times New Roman"/>
          <w:sz w:val="20"/>
          <w:szCs w:val="24"/>
        </w:rPr>
        <w:t>Banking and Financial Services</w:t>
      </w:r>
    </w:p>
    <w:p w:rsidR="00A92D0F" w:rsidRDefault="00A92D0F" w:rsidP="00044207">
      <w:pPr>
        <w:autoSpaceDE w:val="0"/>
        <w:autoSpaceDN w:val="0"/>
        <w:adjustRightInd w:val="0"/>
        <w:rPr>
          <w:rFonts w:ascii="Times New Roman" w:hAnsi="Times New Roman"/>
          <w:sz w:val="20"/>
          <w:szCs w:val="24"/>
        </w:rPr>
      </w:pPr>
      <w:r w:rsidRPr="00AA1516">
        <w:rPr>
          <w:rFonts w:ascii="Times New Roman" w:hAnsi="Times New Roman"/>
          <w:sz w:val="20"/>
          <w:szCs w:val="24"/>
        </w:rPr>
        <w:t>Chapter 19 - Savings and Investments Strategies</w:t>
      </w:r>
    </w:p>
    <w:p w:rsidR="00A74BF1" w:rsidRDefault="00436643" w:rsidP="00044207">
      <w:pPr>
        <w:autoSpaceDE w:val="0"/>
        <w:autoSpaceDN w:val="0"/>
        <w:adjustRightInd w:val="0"/>
        <w:rPr>
          <w:rFonts w:ascii="Times New Roman" w:hAnsi="Times New Roman"/>
          <w:sz w:val="20"/>
          <w:szCs w:val="24"/>
        </w:rPr>
      </w:pPr>
      <w:r>
        <w:rPr>
          <w:rFonts w:ascii="Times New Roman" w:hAnsi="Times New Roman"/>
          <w:sz w:val="20"/>
          <w:szCs w:val="24"/>
        </w:rPr>
        <w:t>Chapter 18</w:t>
      </w:r>
      <w:r w:rsidR="00044207" w:rsidRPr="00833EA6">
        <w:rPr>
          <w:rFonts w:ascii="Times New Roman" w:hAnsi="Times New Roman"/>
          <w:sz w:val="20"/>
          <w:szCs w:val="24"/>
        </w:rPr>
        <w:t>–</w:t>
      </w:r>
      <w:r w:rsidR="00044207">
        <w:rPr>
          <w:rFonts w:ascii="Times New Roman" w:hAnsi="Times New Roman"/>
          <w:sz w:val="20"/>
          <w:szCs w:val="24"/>
        </w:rPr>
        <w:t xml:space="preserve"> </w:t>
      </w:r>
      <w:r>
        <w:rPr>
          <w:rFonts w:ascii="Times New Roman" w:hAnsi="Times New Roman"/>
          <w:sz w:val="20"/>
          <w:szCs w:val="24"/>
        </w:rPr>
        <w:t>Consumer Credit</w:t>
      </w:r>
    </w:p>
    <w:p w:rsidR="00436643" w:rsidRDefault="00436643" w:rsidP="00044207">
      <w:pPr>
        <w:autoSpaceDE w:val="0"/>
        <w:autoSpaceDN w:val="0"/>
        <w:adjustRightInd w:val="0"/>
        <w:rPr>
          <w:rFonts w:ascii="Times New Roman" w:hAnsi="Times New Roman"/>
          <w:sz w:val="20"/>
          <w:szCs w:val="24"/>
        </w:rPr>
      </w:pPr>
      <w:r>
        <w:rPr>
          <w:rFonts w:ascii="Times New Roman" w:hAnsi="Times New Roman"/>
          <w:sz w:val="20"/>
          <w:szCs w:val="24"/>
        </w:rPr>
        <w:t>Chapter 20- Insurance</w:t>
      </w:r>
    </w:p>
    <w:p w:rsidR="008412C2" w:rsidRDefault="008412C2" w:rsidP="00044207">
      <w:pPr>
        <w:autoSpaceDE w:val="0"/>
        <w:autoSpaceDN w:val="0"/>
        <w:adjustRightInd w:val="0"/>
        <w:rPr>
          <w:rFonts w:ascii="Times New Roman" w:hAnsi="Times New Roman"/>
          <w:sz w:val="20"/>
          <w:szCs w:val="24"/>
        </w:rPr>
      </w:pPr>
    </w:p>
    <w:p w:rsidR="004E30D8" w:rsidRDefault="004E30D8" w:rsidP="00044207">
      <w:pPr>
        <w:autoSpaceDE w:val="0"/>
        <w:autoSpaceDN w:val="0"/>
        <w:adjustRightInd w:val="0"/>
        <w:rPr>
          <w:rFonts w:ascii="Times New Roman" w:hAnsi="Times New Roman"/>
          <w:sz w:val="20"/>
          <w:szCs w:val="24"/>
        </w:rPr>
      </w:pPr>
    </w:p>
    <w:p w:rsidR="008412C2" w:rsidRPr="008412C2" w:rsidRDefault="008412C2" w:rsidP="008412C2">
      <w:pPr>
        <w:autoSpaceDE w:val="0"/>
        <w:autoSpaceDN w:val="0"/>
        <w:adjustRightInd w:val="0"/>
        <w:rPr>
          <w:rFonts w:ascii="Times New Roman" w:hAnsi="Times New Roman"/>
          <w:b/>
          <w:sz w:val="22"/>
          <w:szCs w:val="24"/>
        </w:rPr>
      </w:pPr>
      <w:r w:rsidRPr="008412C2">
        <w:rPr>
          <w:rFonts w:ascii="Times New Roman" w:hAnsi="Times New Roman"/>
          <w:b/>
          <w:sz w:val="22"/>
          <w:szCs w:val="24"/>
        </w:rPr>
        <w:t>Classroom Expectations</w:t>
      </w:r>
    </w:p>
    <w:p w:rsidR="008412C2" w:rsidRPr="008412C2" w:rsidRDefault="008412C2" w:rsidP="00425147">
      <w:pPr>
        <w:autoSpaceDE w:val="0"/>
        <w:autoSpaceDN w:val="0"/>
        <w:adjustRightInd w:val="0"/>
        <w:rPr>
          <w:rFonts w:ascii="Times New Roman" w:hAnsi="Times New Roman"/>
          <w:i/>
          <w:sz w:val="20"/>
          <w:szCs w:val="24"/>
        </w:rPr>
      </w:pPr>
      <w:r w:rsidRPr="008412C2">
        <w:rPr>
          <w:rFonts w:ascii="Times New Roman" w:hAnsi="Times New Roman"/>
          <w:i/>
          <w:sz w:val="20"/>
          <w:szCs w:val="24"/>
        </w:rPr>
        <w:t>Be Respectful</w:t>
      </w:r>
    </w:p>
    <w:p w:rsidR="008412C2" w:rsidRPr="008412C2" w:rsidRDefault="008412C2" w:rsidP="008412C2">
      <w:pPr>
        <w:pStyle w:val="ListParagraph"/>
        <w:numPr>
          <w:ilvl w:val="0"/>
          <w:numId w:val="16"/>
        </w:numPr>
        <w:autoSpaceDE w:val="0"/>
        <w:autoSpaceDN w:val="0"/>
        <w:adjustRightInd w:val="0"/>
        <w:rPr>
          <w:sz w:val="20"/>
        </w:rPr>
      </w:pPr>
      <w:r w:rsidRPr="008412C2">
        <w:rPr>
          <w:sz w:val="20"/>
        </w:rPr>
        <w:t>Listen when others are speaking</w:t>
      </w:r>
    </w:p>
    <w:p w:rsidR="008412C2" w:rsidRPr="008412C2" w:rsidRDefault="0077633D" w:rsidP="008412C2">
      <w:pPr>
        <w:pStyle w:val="ListParagraph"/>
        <w:numPr>
          <w:ilvl w:val="0"/>
          <w:numId w:val="16"/>
        </w:numPr>
        <w:autoSpaceDE w:val="0"/>
        <w:autoSpaceDN w:val="0"/>
        <w:adjustRightInd w:val="0"/>
        <w:rPr>
          <w:sz w:val="20"/>
        </w:rPr>
      </w:pPr>
      <w:r>
        <w:rPr>
          <w:sz w:val="20"/>
        </w:rPr>
        <w:t>Join in conversations</w:t>
      </w:r>
    </w:p>
    <w:p w:rsidR="008412C2" w:rsidRPr="008412C2" w:rsidRDefault="008412C2" w:rsidP="00425147">
      <w:pPr>
        <w:pStyle w:val="ListParagraph"/>
        <w:numPr>
          <w:ilvl w:val="0"/>
          <w:numId w:val="16"/>
        </w:numPr>
        <w:autoSpaceDE w:val="0"/>
        <w:autoSpaceDN w:val="0"/>
        <w:adjustRightInd w:val="0"/>
        <w:rPr>
          <w:sz w:val="20"/>
        </w:rPr>
      </w:pPr>
      <w:r w:rsidRPr="008412C2">
        <w:rPr>
          <w:sz w:val="20"/>
        </w:rPr>
        <w:t>Follow directions</w:t>
      </w:r>
    </w:p>
    <w:p w:rsidR="008412C2" w:rsidRDefault="008412C2" w:rsidP="008412C2">
      <w:pPr>
        <w:pStyle w:val="ListParagraph"/>
        <w:numPr>
          <w:ilvl w:val="0"/>
          <w:numId w:val="16"/>
        </w:numPr>
        <w:autoSpaceDE w:val="0"/>
        <w:autoSpaceDN w:val="0"/>
        <w:adjustRightInd w:val="0"/>
        <w:rPr>
          <w:sz w:val="20"/>
        </w:rPr>
      </w:pPr>
      <w:r w:rsidRPr="008412C2">
        <w:rPr>
          <w:sz w:val="20"/>
        </w:rPr>
        <w:t>Treat others how you want to be treated</w:t>
      </w:r>
    </w:p>
    <w:p w:rsidR="007F7BCC" w:rsidRDefault="007F7BCC" w:rsidP="007F7BCC">
      <w:pPr>
        <w:pStyle w:val="ListParagraph"/>
        <w:autoSpaceDE w:val="0"/>
        <w:autoSpaceDN w:val="0"/>
        <w:adjustRightInd w:val="0"/>
        <w:rPr>
          <w:sz w:val="20"/>
        </w:rPr>
      </w:pPr>
    </w:p>
    <w:p w:rsidR="00BA6944" w:rsidRPr="00D640ED" w:rsidRDefault="00D76060" w:rsidP="00D640ED">
      <w:pPr>
        <w:autoSpaceDE w:val="0"/>
        <w:autoSpaceDN w:val="0"/>
        <w:adjustRightInd w:val="0"/>
        <w:rPr>
          <w:rFonts w:ascii="Times New Roman" w:hAnsi="Times New Roman"/>
          <w:i/>
          <w:sz w:val="20"/>
          <w:szCs w:val="24"/>
        </w:rPr>
      </w:pPr>
      <w:r>
        <w:rPr>
          <w:rFonts w:ascii="Times New Roman" w:hAnsi="Times New Roman"/>
          <w:i/>
          <w:sz w:val="20"/>
          <w:szCs w:val="24"/>
        </w:rPr>
        <w:t>Have Character…</w:t>
      </w:r>
    </w:p>
    <w:p w:rsidR="00A46B2D" w:rsidRPr="00A46B2D" w:rsidRDefault="0077633D" w:rsidP="00A46B2D">
      <w:pPr>
        <w:pStyle w:val="ListParagraph"/>
        <w:numPr>
          <w:ilvl w:val="0"/>
          <w:numId w:val="34"/>
        </w:numPr>
        <w:autoSpaceDE w:val="0"/>
        <w:autoSpaceDN w:val="0"/>
        <w:adjustRightInd w:val="0"/>
        <w:rPr>
          <w:i/>
          <w:sz w:val="20"/>
        </w:rPr>
      </w:pPr>
      <w:r w:rsidRPr="00BA6944">
        <w:rPr>
          <w:b/>
          <w:sz w:val="20"/>
        </w:rPr>
        <w:t>Curiosity</w:t>
      </w:r>
      <w:r>
        <w:rPr>
          <w:sz w:val="20"/>
        </w:rPr>
        <w:t xml:space="preserve"> – </w:t>
      </w:r>
      <w:r w:rsidR="00A46B2D">
        <w:rPr>
          <w:sz w:val="20"/>
        </w:rPr>
        <w:t>strong desire to learn or know something – search for information for its own sake.</w:t>
      </w:r>
    </w:p>
    <w:p w:rsidR="00A46B2D" w:rsidRPr="00A46B2D" w:rsidRDefault="0077633D" w:rsidP="00A46B2D">
      <w:pPr>
        <w:pStyle w:val="ListParagraph"/>
        <w:numPr>
          <w:ilvl w:val="0"/>
          <w:numId w:val="34"/>
        </w:numPr>
        <w:autoSpaceDE w:val="0"/>
        <w:autoSpaceDN w:val="0"/>
        <w:adjustRightInd w:val="0"/>
        <w:rPr>
          <w:i/>
          <w:sz w:val="20"/>
        </w:rPr>
      </w:pPr>
      <w:r w:rsidRPr="00BA6944">
        <w:rPr>
          <w:b/>
          <w:sz w:val="20"/>
        </w:rPr>
        <w:t>Gratitude</w:t>
      </w:r>
      <w:r w:rsidR="00A46B2D">
        <w:rPr>
          <w:sz w:val="20"/>
        </w:rPr>
        <w:t xml:space="preserve"> – appreciation for the benefits we receive from others, and the desire to reciprocate.</w:t>
      </w:r>
    </w:p>
    <w:p w:rsidR="0077633D" w:rsidRPr="0077633D" w:rsidRDefault="0077633D" w:rsidP="0077633D">
      <w:pPr>
        <w:pStyle w:val="ListParagraph"/>
        <w:numPr>
          <w:ilvl w:val="0"/>
          <w:numId w:val="34"/>
        </w:numPr>
        <w:autoSpaceDE w:val="0"/>
        <w:autoSpaceDN w:val="0"/>
        <w:adjustRightInd w:val="0"/>
        <w:rPr>
          <w:i/>
          <w:sz w:val="20"/>
        </w:rPr>
      </w:pPr>
      <w:r w:rsidRPr="00BA6944">
        <w:rPr>
          <w:b/>
          <w:sz w:val="20"/>
        </w:rPr>
        <w:t>Grit</w:t>
      </w:r>
      <w:r w:rsidR="00A46B2D">
        <w:rPr>
          <w:sz w:val="20"/>
        </w:rPr>
        <w:t xml:space="preserve"> – perseverance and passion for long-term goals.</w:t>
      </w:r>
    </w:p>
    <w:p w:rsidR="0077633D" w:rsidRPr="0077633D" w:rsidRDefault="0077633D" w:rsidP="0077633D">
      <w:pPr>
        <w:pStyle w:val="ListParagraph"/>
        <w:numPr>
          <w:ilvl w:val="0"/>
          <w:numId w:val="34"/>
        </w:numPr>
        <w:autoSpaceDE w:val="0"/>
        <w:autoSpaceDN w:val="0"/>
        <w:adjustRightInd w:val="0"/>
        <w:rPr>
          <w:i/>
          <w:sz w:val="20"/>
        </w:rPr>
      </w:pPr>
      <w:r w:rsidRPr="00BA6944">
        <w:rPr>
          <w:b/>
          <w:sz w:val="20"/>
        </w:rPr>
        <w:t>Growth Mindset</w:t>
      </w:r>
      <w:r w:rsidR="00A46B2D">
        <w:rPr>
          <w:sz w:val="20"/>
        </w:rPr>
        <w:t xml:space="preserve"> – understanding that intelligence can be developed.</w:t>
      </w:r>
    </w:p>
    <w:p w:rsidR="0077633D" w:rsidRPr="0077633D" w:rsidRDefault="0077633D" w:rsidP="0077633D">
      <w:pPr>
        <w:pStyle w:val="ListParagraph"/>
        <w:numPr>
          <w:ilvl w:val="0"/>
          <w:numId w:val="34"/>
        </w:numPr>
        <w:autoSpaceDE w:val="0"/>
        <w:autoSpaceDN w:val="0"/>
        <w:adjustRightInd w:val="0"/>
        <w:rPr>
          <w:i/>
          <w:sz w:val="20"/>
        </w:rPr>
      </w:pPr>
      <w:r w:rsidRPr="00BA6944">
        <w:rPr>
          <w:b/>
          <w:sz w:val="20"/>
        </w:rPr>
        <w:t>Optimism</w:t>
      </w:r>
      <w:r w:rsidR="00A46B2D" w:rsidRPr="00BA6944">
        <w:rPr>
          <w:b/>
          <w:sz w:val="20"/>
        </w:rPr>
        <w:t xml:space="preserve"> </w:t>
      </w:r>
      <w:r w:rsidR="00A46B2D">
        <w:rPr>
          <w:sz w:val="20"/>
        </w:rPr>
        <w:t>– being hopeful about the future combined with the agency to shape that future.</w:t>
      </w:r>
    </w:p>
    <w:p w:rsidR="0077633D" w:rsidRPr="0077633D" w:rsidRDefault="0077633D" w:rsidP="0077633D">
      <w:pPr>
        <w:pStyle w:val="ListParagraph"/>
        <w:numPr>
          <w:ilvl w:val="0"/>
          <w:numId w:val="34"/>
        </w:numPr>
        <w:autoSpaceDE w:val="0"/>
        <w:autoSpaceDN w:val="0"/>
        <w:adjustRightInd w:val="0"/>
        <w:rPr>
          <w:i/>
          <w:sz w:val="20"/>
        </w:rPr>
      </w:pPr>
      <w:r w:rsidRPr="00BA6944">
        <w:rPr>
          <w:b/>
          <w:sz w:val="20"/>
        </w:rPr>
        <w:t>Purpose</w:t>
      </w:r>
      <w:r w:rsidR="00A46B2D" w:rsidRPr="00BA6944">
        <w:rPr>
          <w:b/>
          <w:sz w:val="20"/>
        </w:rPr>
        <w:t xml:space="preserve"> </w:t>
      </w:r>
      <w:r w:rsidR="00A46B2D">
        <w:rPr>
          <w:sz w:val="20"/>
        </w:rPr>
        <w:t>– to be driven by something larger than yourself.</w:t>
      </w:r>
    </w:p>
    <w:p w:rsidR="00A46B2D" w:rsidRPr="00A46B2D" w:rsidRDefault="00BA6944" w:rsidP="00A46B2D">
      <w:pPr>
        <w:pStyle w:val="ListParagraph"/>
        <w:numPr>
          <w:ilvl w:val="0"/>
          <w:numId w:val="34"/>
        </w:numPr>
        <w:autoSpaceDE w:val="0"/>
        <w:autoSpaceDN w:val="0"/>
        <w:adjustRightInd w:val="0"/>
        <w:rPr>
          <w:i/>
          <w:sz w:val="20"/>
        </w:rPr>
      </w:pPr>
      <w:r>
        <w:rPr>
          <w:b/>
          <w:sz w:val="20"/>
        </w:rPr>
        <w:t>Self-</w:t>
      </w:r>
      <w:r w:rsidR="0077633D" w:rsidRPr="00BA6944">
        <w:rPr>
          <w:b/>
          <w:sz w:val="20"/>
        </w:rPr>
        <w:t>Control</w:t>
      </w:r>
      <w:r w:rsidR="00A46B2D">
        <w:rPr>
          <w:sz w:val="20"/>
        </w:rPr>
        <w:t xml:space="preserve"> – controlling one’s own response so they align with short and long-term goals.</w:t>
      </w:r>
    </w:p>
    <w:p w:rsidR="0077633D" w:rsidRPr="0077633D" w:rsidRDefault="0077633D" w:rsidP="0077633D">
      <w:pPr>
        <w:pStyle w:val="ListParagraph"/>
        <w:numPr>
          <w:ilvl w:val="0"/>
          <w:numId w:val="34"/>
        </w:numPr>
        <w:autoSpaceDE w:val="0"/>
        <w:autoSpaceDN w:val="0"/>
        <w:adjustRightInd w:val="0"/>
        <w:rPr>
          <w:i/>
          <w:sz w:val="20"/>
        </w:rPr>
      </w:pPr>
      <w:r w:rsidRPr="00BA6944">
        <w:rPr>
          <w:b/>
          <w:sz w:val="20"/>
        </w:rPr>
        <w:t>Social/Emotional Intelligence</w:t>
      </w:r>
      <w:r w:rsidR="00A46B2D">
        <w:rPr>
          <w:sz w:val="20"/>
        </w:rPr>
        <w:t xml:space="preserve"> – understanding feelings and using them to inform action.</w:t>
      </w:r>
    </w:p>
    <w:p w:rsidR="0077633D" w:rsidRPr="00BA6944" w:rsidRDefault="0077633D" w:rsidP="0077633D">
      <w:pPr>
        <w:pStyle w:val="ListParagraph"/>
        <w:numPr>
          <w:ilvl w:val="0"/>
          <w:numId w:val="34"/>
        </w:numPr>
        <w:autoSpaceDE w:val="0"/>
        <w:autoSpaceDN w:val="0"/>
        <w:adjustRightInd w:val="0"/>
        <w:rPr>
          <w:i/>
          <w:sz w:val="20"/>
        </w:rPr>
      </w:pPr>
      <w:r w:rsidRPr="00BA6944">
        <w:rPr>
          <w:b/>
          <w:sz w:val="20"/>
        </w:rPr>
        <w:t>Zest</w:t>
      </w:r>
      <w:r w:rsidR="00A46B2D" w:rsidRPr="00BA6944">
        <w:rPr>
          <w:b/>
          <w:sz w:val="20"/>
        </w:rPr>
        <w:t xml:space="preserve"> </w:t>
      </w:r>
      <w:r w:rsidR="00A46B2D">
        <w:rPr>
          <w:sz w:val="20"/>
        </w:rPr>
        <w:t xml:space="preserve">– an approach to life that is filed with excitement and energy.  </w:t>
      </w:r>
    </w:p>
    <w:p w:rsidR="00BA6944" w:rsidRPr="00BA6944" w:rsidRDefault="00BA6944" w:rsidP="00BA6944">
      <w:pPr>
        <w:autoSpaceDE w:val="0"/>
        <w:autoSpaceDN w:val="0"/>
        <w:adjustRightInd w:val="0"/>
        <w:ind w:left="720"/>
        <w:rPr>
          <w:i/>
          <w:sz w:val="20"/>
        </w:rPr>
      </w:pPr>
    </w:p>
    <w:p w:rsidR="008412C2" w:rsidRPr="008412C2" w:rsidRDefault="008412C2" w:rsidP="008412C2">
      <w:pPr>
        <w:autoSpaceDE w:val="0"/>
        <w:autoSpaceDN w:val="0"/>
        <w:adjustRightInd w:val="0"/>
        <w:rPr>
          <w:rFonts w:ascii="Times New Roman" w:hAnsi="Times New Roman"/>
          <w:i/>
          <w:sz w:val="20"/>
          <w:szCs w:val="24"/>
        </w:rPr>
      </w:pPr>
      <w:r w:rsidRPr="008412C2">
        <w:rPr>
          <w:rFonts w:ascii="Times New Roman" w:hAnsi="Times New Roman"/>
          <w:i/>
          <w:sz w:val="20"/>
          <w:szCs w:val="24"/>
        </w:rPr>
        <w:t>Cell Phones</w:t>
      </w:r>
    </w:p>
    <w:p w:rsidR="008412C2" w:rsidRDefault="00D76060" w:rsidP="00D76060">
      <w:pPr>
        <w:pStyle w:val="ListParagraph"/>
        <w:numPr>
          <w:ilvl w:val="0"/>
          <w:numId w:val="33"/>
        </w:numPr>
        <w:autoSpaceDE w:val="0"/>
        <w:autoSpaceDN w:val="0"/>
        <w:adjustRightInd w:val="0"/>
        <w:rPr>
          <w:sz w:val="20"/>
        </w:rPr>
      </w:pPr>
      <w:r>
        <w:rPr>
          <w:sz w:val="20"/>
        </w:rPr>
        <w:t xml:space="preserve">Cell phones are NOT permitted in this business classroom during class work time. </w:t>
      </w:r>
    </w:p>
    <w:p w:rsidR="0077633D" w:rsidRDefault="0077633D" w:rsidP="00D76060">
      <w:pPr>
        <w:pStyle w:val="ListParagraph"/>
        <w:numPr>
          <w:ilvl w:val="0"/>
          <w:numId w:val="33"/>
        </w:numPr>
        <w:autoSpaceDE w:val="0"/>
        <w:autoSpaceDN w:val="0"/>
        <w:adjustRightInd w:val="0"/>
        <w:rPr>
          <w:sz w:val="20"/>
        </w:rPr>
      </w:pPr>
      <w:r>
        <w:rPr>
          <w:sz w:val="20"/>
        </w:rPr>
        <w:t xml:space="preserve">If a cell phone is being a distraction, I WILL take it to the office.  </w:t>
      </w:r>
    </w:p>
    <w:p w:rsidR="00D76060" w:rsidRDefault="00D76060" w:rsidP="00D76060">
      <w:pPr>
        <w:pStyle w:val="ListParagraph"/>
        <w:numPr>
          <w:ilvl w:val="0"/>
          <w:numId w:val="33"/>
        </w:numPr>
        <w:autoSpaceDE w:val="0"/>
        <w:autoSpaceDN w:val="0"/>
        <w:adjustRightInd w:val="0"/>
        <w:rPr>
          <w:sz w:val="20"/>
        </w:rPr>
      </w:pPr>
      <w:r>
        <w:rPr>
          <w:sz w:val="20"/>
        </w:rPr>
        <w:t>Cell phone use in the workplace are proven to lower p</w:t>
      </w:r>
      <w:r w:rsidR="0077633D">
        <w:rPr>
          <w:sz w:val="20"/>
        </w:rPr>
        <w:t>roductivity, distract employees, and lead to less focus on the jobsite.</w:t>
      </w:r>
    </w:p>
    <w:p w:rsidR="0077633D" w:rsidRDefault="0077633D" w:rsidP="00D76060">
      <w:pPr>
        <w:pStyle w:val="ListParagraph"/>
        <w:numPr>
          <w:ilvl w:val="0"/>
          <w:numId w:val="33"/>
        </w:numPr>
        <w:autoSpaceDE w:val="0"/>
        <w:autoSpaceDN w:val="0"/>
        <w:adjustRightInd w:val="0"/>
        <w:rPr>
          <w:sz w:val="20"/>
        </w:rPr>
      </w:pPr>
      <w:r>
        <w:rPr>
          <w:sz w:val="20"/>
        </w:rPr>
        <w:t>Keep them in your locker!  Out of sight out of mind.</w:t>
      </w:r>
    </w:p>
    <w:p w:rsidR="0077633D" w:rsidRPr="00D76060" w:rsidRDefault="0077633D" w:rsidP="0077633D">
      <w:pPr>
        <w:pStyle w:val="ListParagraph"/>
        <w:autoSpaceDE w:val="0"/>
        <w:autoSpaceDN w:val="0"/>
        <w:adjustRightInd w:val="0"/>
        <w:rPr>
          <w:sz w:val="20"/>
        </w:rPr>
      </w:pPr>
    </w:p>
    <w:p w:rsidR="004E30D8" w:rsidRDefault="004E30D8" w:rsidP="00044207">
      <w:pPr>
        <w:autoSpaceDE w:val="0"/>
        <w:autoSpaceDN w:val="0"/>
        <w:adjustRightInd w:val="0"/>
        <w:rPr>
          <w:rFonts w:ascii="Times New Roman" w:hAnsi="Times New Roman"/>
          <w:sz w:val="20"/>
          <w:szCs w:val="24"/>
        </w:rPr>
      </w:pPr>
    </w:p>
    <w:p w:rsidR="008412C2" w:rsidRPr="008412C2" w:rsidRDefault="008412C2" w:rsidP="008412C2">
      <w:pPr>
        <w:autoSpaceDE w:val="0"/>
        <w:autoSpaceDN w:val="0"/>
        <w:adjustRightInd w:val="0"/>
        <w:rPr>
          <w:rFonts w:ascii="Times New Roman" w:hAnsi="Times New Roman"/>
          <w:b/>
          <w:sz w:val="22"/>
          <w:szCs w:val="24"/>
        </w:rPr>
      </w:pPr>
      <w:r w:rsidRPr="008412C2">
        <w:rPr>
          <w:rFonts w:ascii="Times New Roman" w:hAnsi="Times New Roman"/>
          <w:b/>
          <w:sz w:val="22"/>
          <w:szCs w:val="24"/>
        </w:rPr>
        <w:t>Use of Class Time &amp; Quality of Work</w:t>
      </w:r>
    </w:p>
    <w:p w:rsidR="008412C2" w:rsidRPr="008412C2" w:rsidRDefault="008412C2" w:rsidP="008412C2">
      <w:pPr>
        <w:autoSpaceDE w:val="0"/>
        <w:autoSpaceDN w:val="0"/>
        <w:adjustRightInd w:val="0"/>
        <w:rPr>
          <w:rFonts w:ascii="Times New Roman" w:hAnsi="Times New Roman"/>
          <w:i/>
          <w:sz w:val="20"/>
          <w:szCs w:val="24"/>
        </w:rPr>
      </w:pPr>
      <w:r w:rsidRPr="008412C2">
        <w:rPr>
          <w:rFonts w:ascii="Times New Roman" w:hAnsi="Times New Roman"/>
          <w:i/>
          <w:sz w:val="20"/>
          <w:szCs w:val="24"/>
        </w:rPr>
        <w:t>During class time…</w:t>
      </w:r>
    </w:p>
    <w:p w:rsidR="008412C2" w:rsidRPr="008412C2" w:rsidRDefault="00425147" w:rsidP="008412C2">
      <w:pPr>
        <w:pStyle w:val="ListParagraph"/>
        <w:numPr>
          <w:ilvl w:val="0"/>
          <w:numId w:val="19"/>
        </w:numPr>
        <w:autoSpaceDE w:val="0"/>
        <w:autoSpaceDN w:val="0"/>
        <w:adjustRightInd w:val="0"/>
        <w:rPr>
          <w:sz w:val="20"/>
        </w:rPr>
      </w:pPr>
      <w:r>
        <w:rPr>
          <w:sz w:val="20"/>
        </w:rPr>
        <w:t>Be f</w:t>
      </w:r>
      <w:r w:rsidR="008412C2" w:rsidRPr="008412C2">
        <w:rPr>
          <w:sz w:val="20"/>
        </w:rPr>
        <w:t>ocused on our goal</w:t>
      </w:r>
    </w:p>
    <w:p w:rsidR="008412C2" w:rsidRPr="008412C2" w:rsidRDefault="008412C2" w:rsidP="008412C2">
      <w:pPr>
        <w:pStyle w:val="ListParagraph"/>
        <w:numPr>
          <w:ilvl w:val="0"/>
          <w:numId w:val="19"/>
        </w:numPr>
        <w:autoSpaceDE w:val="0"/>
        <w:autoSpaceDN w:val="0"/>
        <w:adjustRightInd w:val="0"/>
        <w:rPr>
          <w:sz w:val="20"/>
        </w:rPr>
      </w:pPr>
      <w:r w:rsidRPr="008412C2">
        <w:rPr>
          <w:sz w:val="20"/>
        </w:rPr>
        <w:t xml:space="preserve">Participate </w:t>
      </w:r>
    </w:p>
    <w:p w:rsidR="008412C2" w:rsidRPr="008412C2" w:rsidRDefault="008412C2" w:rsidP="008412C2">
      <w:pPr>
        <w:pStyle w:val="ListParagraph"/>
        <w:numPr>
          <w:ilvl w:val="0"/>
          <w:numId w:val="19"/>
        </w:numPr>
        <w:autoSpaceDE w:val="0"/>
        <w:autoSpaceDN w:val="0"/>
        <w:adjustRightInd w:val="0"/>
        <w:rPr>
          <w:sz w:val="20"/>
        </w:rPr>
      </w:pPr>
      <w:r w:rsidRPr="008412C2">
        <w:rPr>
          <w:sz w:val="20"/>
        </w:rPr>
        <w:t xml:space="preserve">Use technology correctly </w:t>
      </w:r>
    </w:p>
    <w:p w:rsidR="008412C2" w:rsidRPr="008412C2" w:rsidRDefault="008412C2" w:rsidP="008412C2">
      <w:pPr>
        <w:autoSpaceDE w:val="0"/>
        <w:autoSpaceDN w:val="0"/>
        <w:adjustRightInd w:val="0"/>
        <w:rPr>
          <w:rFonts w:ascii="Times New Roman" w:hAnsi="Times New Roman"/>
          <w:i/>
          <w:sz w:val="20"/>
          <w:szCs w:val="24"/>
        </w:rPr>
      </w:pPr>
      <w:r w:rsidRPr="008412C2">
        <w:rPr>
          <w:rFonts w:ascii="Times New Roman" w:hAnsi="Times New Roman"/>
          <w:i/>
          <w:sz w:val="20"/>
          <w:szCs w:val="24"/>
        </w:rPr>
        <w:t>Quality work…</w:t>
      </w:r>
    </w:p>
    <w:p w:rsidR="008412C2" w:rsidRPr="008412C2" w:rsidRDefault="008412C2" w:rsidP="008412C2">
      <w:pPr>
        <w:pStyle w:val="ListParagraph"/>
        <w:numPr>
          <w:ilvl w:val="0"/>
          <w:numId w:val="18"/>
        </w:numPr>
        <w:autoSpaceDE w:val="0"/>
        <w:autoSpaceDN w:val="0"/>
        <w:adjustRightInd w:val="0"/>
        <w:rPr>
          <w:sz w:val="20"/>
        </w:rPr>
      </w:pPr>
      <w:r w:rsidRPr="008412C2">
        <w:rPr>
          <w:sz w:val="20"/>
        </w:rPr>
        <w:t>Full effort</w:t>
      </w:r>
    </w:p>
    <w:p w:rsidR="008412C2" w:rsidRDefault="008412C2" w:rsidP="008412C2">
      <w:pPr>
        <w:pStyle w:val="ListParagraph"/>
        <w:numPr>
          <w:ilvl w:val="0"/>
          <w:numId w:val="18"/>
        </w:numPr>
        <w:autoSpaceDE w:val="0"/>
        <w:autoSpaceDN w:val="0"/>
        <w:adjustRightInd w:val="0"/>
        <w:rPr>
          <w:sz w:val="20"/>
        </w:rPr>
      </w:pPr>
      <w:r w:rsidRPr="008412C2">
        <w:rPr>
          <w:sz w:val="20"/>
        </w:rPr>
        <w:t>Completed based on directions</w:t>
      </w:r>
    </w:p>
    <w:p w:rsidR="00D640ED" w:rsidRDefault="00D640ED" w:rsidP="00D640ED">
      <w:pPr>
        <w:pStyle w:val="ListParagraph"/>
        <w:autoSpaceDE w:val="0"/>
        <w:autoSpaceDN w:val="0"/>
        <w:adjustRightInd w:val="0"/>
        <w:rPr>
          <w:sz w:val="20"/>
        </w:rPr>
      </w:pPr>
    </w:p>
    <w:p w:rsidR="00D640ED" w:rsidRPr="008412C2" w:rsidRDefault="00D640ED" w:rsidP="00D640ED">
      <w:pPr>
        <w:pStyle w:val="ListParagraph"/>
        <w:autoSpaceDE w:val="0"/>
        <w:autoSpaceDN w:val="0"/>
        <w:adjustRightInd w:val="0"/>
        <w:rPr>
          <w:sz w:val="20"/>
        </w:rPr>
      </w:pPr>
    </w:p>
    <w:p w:rsidR="00D57B6E" w:rsidRPr="008412C2" w:rsidRDefault="008412C2">
      <w:pPr>
        <w:autoSpaceDE w:val="0"/>
        <w:autoSpaceDN w:val="0"/>
        <w:adjustRightInd w:val="0"/>
        <w:rPr>
          <w:rFonts w:ascii="Times New Roman" w:hAnsi="Times New Roman"/>
          <w:b/>
          <w:color w:val="FF0000"/>
          <w:szCs w:val="28"/>
        </w:rPr>
      </w:pPr>
      <w:r w:rsidRPr="008412C2">
        <w:rPr>
          <w:rFonts w:ascii="Times New Roman" w:hAnsi="Times New Roman"/>
          <w:b/>
          <w:sz w:val="22"/>
          <w:szCs w:val="24"/>
        </w:rPr>
        <w:lastRenderedPageBreak/>
        <w:t>Grading</w:t>
      </w:r>
    </w:p>
    <w:p w:rsidR="00D57B6E" w:rsidRDefault="00415A61">
      <w:pPr>
        <w:autoSpaceDE w:val="0"/>
        <w:autoSpaceDN w:val="0"/>
        <w:adjustRightInd w:val="0"/>
        <w:rPr>
          <w:rFonts w:ascii="Times New Roman" w:hAnsi="Times New Roman"/>
          <w:sz w:val="20"/>
          <w:szCs w:val="24"/>
        </w:rPr>
      </w:pPr>
      <w:r w:rsidRPr="00833EA6">
        <w:rPr>
          <w:rFonts w:ascii="Times New Roman" w:hAnsi="Times New Roman"/>
          <w:sz w:val="20"/>
          <w:szCs w:val="24"/>
        </w:rPr>
        <w:t xml:space="preserve">Students will be assessed on </w:t>
      </w:r>
      <w:r>
        <w:rPr>
          <w:rFonts w:ascii="Times New Roman" w:hAnsi="Times New Roman"/>
          <w:sz w:val="20"/>
          <w:szCs w:val="24"/>
        </w:rPr>
        <w:t>employability skills</w:t>
      </w:r>
      <w:r w:rsidR="004E30D8">
        <w:rPr>
          <w:rFonts w:ascii="Times New Roman" w:hAnsi="Times New Roman"/>
          <w:sz w:val="20"/>
          <w:szCs w:val="24"/>
        </w:rPr>
        <w:t xml:space="preserve"> (how they work and act in class)</w:t>
      </w:r>
      <w:r>
        <w:rPr>
          <w:rFonts w:ascii="Times New Roman" w:hAnsi="Times New Roman"/>
          <w:sz w:val="20"/>
          <w:szCs w:val="24"/>
        </w:rPr>
        <w:t xml:space="preserve">, </w:t>
      </w:r>
      <w:r w:rsidR="00A74BF1">
        <w:rPr>
          <w:rFonts w:ascii="Times New Roman" w:hAnsi="Times New Roman"/>
          <w:sz w:val="20"/>
          <w:szCs w:val="24"/>
        </w:rPr>
        <w:t>quizzes,</w:t>
      </w:r>
      <w:r w:rsidRPr="00833EA6">
        <w:rPr>
          <w:rFonts w:ascii="Times New Roman" w:hAnsi="Times New Roman"/>
          <w:sz w:val="20"/>
          <w:szCs w:val="24"/>
        </w:rPr>
        <w:t xml:space="preserve"> tests</w:t>
      </w:r>
      <w:r w:rsidR="004E30D8">
        <w:rPr>
          <w:rFonts w:ascii="Times New Roman" w:hAnsi="Times New Roman"/>
          <w:sz w:val="20"/>
          <w:szCs w:val="24"/>
        </w:rPr>
        <w:t>, and projects</w:t>
      </w:r>
      <w:r w:rsidRPr="00833EA6">
        <w:rPr>
          <w:rFonts w:ascii="Times New Roman" w:hAnsi="Times New Roman"/>
          <w:sz w:val="20"/>
          <w:szCs w:val="24"/>
        </w:rPr>
        <w:t>. Quizzes and tests are opportunities for students to demonstrate by application the knowledge and skills they hav</w:t>
      </w:r>
      <w:r>
        <w:rPr>
          <w:rFonts w:ascii="Times New Roman" w:hAnsi="Times New Roman"/>
          <w:sz w:val="20"/>
          <w:szCs w:val="24"/>
        </w:rPr>
        <w:t>e learned in class.</w:t>
      </w:r>
    </w:p>
    <w:p w:rsidR="00415A61" w:rsidRDefault="00415A61">
      <w:pPr>
        <w:autoSpaceDE w:val="0"/>
        <w:autoSpaceDN w:val="0"/>
        <w:adjustRightInd w:val="0"/>
        <w:rPr>
          <w:rFonts w:ascii="Times New Roman" w:hAnsi="Times New Roman"/>
          <w:color w:val="0000FF"/>
          <w:sz w:val="20"/>
          <w:szCs w:val="24"/>
        </w:rPr>
      </w:pPr>
    </w:p>
    <w:p w:rsidR="004E30D8" w:rsidRPr="00833EA6" w:rsidRDefault="004E30D8">
      <w:pPr>
        <w:autoSpaceDE w:val="0"/>
        <w:autoSpaceDN w:val="0"/>
        <w:adjustRightInd w:val="0"/>
        <w:rPr>
          <w:rFonts w:ascii="Times New Roman" w:hAnsi="Times New Roman"/>
          <w:color w:val="0000FF"/>
          <w:sz w:val="20"/>
          <w:szCs w:val="24"/>
        </w:rPr>
      </w:pPr>
    </w:p>
    <w:p w:rsidR="00D57B6E" w:rsidRPr="004E30D8" w:rsidRDefault="00D57B6E">
      <w:pPr>
        <w:autoSpaceDE w:val="0"/>
        <w:autoSpaceDN w:val="0"/>
        <w:adjustRightInd w:val="0"/>
        <w:rPr>
          <w:rFonts w:ascii="Times New Roman" w:hAnsi="Times New Roman"/>
          <w:sz w:val="22"/>
          <w:szCs w:val="24"/>
        </w:rPr>
      </w:pPr>
      <w:r w:rsidRPr="004E30D8">
        <w:rPr>
          <w:rFonts w:ascii="Times New Roman" w:hAnsi="Times New Roman"/>
          <w:sz w:val="22"/>
          <w:szCs w:val="24"/>
        </w:rPr>
        <w:t>Grades will be calculated using the following point percentage system:</w:t>
      </w:r>
    </w:p>
    <w:p w:rsidR="00D57B6E" w:rsidRPr="004E30D8" w:rsidRDefault="00BC7A4A">
      <w:pPr>
        <w:tabs>
          <w:tab w:val="left" w:pos="360"/>
          <w:tab w:val="left" w:leader="dot" w:pos="4320"/>
        </w:tabs>
        <w:autoSpaceDE w:val="0"/>
        <w:autoSpaceDN w:val="0"/>
        <w:adjustRightInd w:val="0"/>
        <w:ind w:left="360"/>
        <w:rPr>
          <w:rFonts w:ascii="Times New Roman" w:hAnsi="Times New Roman"/>
          <w:sz w:val="22"/>
          <w:szCs w:val="24"/>
        </w:rPr>
      </w:pPr>
      <w:r w:rsidRPr="004E30D8">
        <w:rPr>
          <w:rFonts w:ascii="Times New Roman" w:hAnsi="Times New Roman"/>
          <w:sz w:val="22"/>
          <w:szCs w:val="24"/>
        </w:rPr>
        <w:t xml:space="preserve">Daily </w:t>
      </w:r>
      <w:r w:rsidR="00FF3996" w:rsidRPr="004E30D8">
        <w:rPr>
          <w:rFonts w:ascii="Times New Roman" w:hAnsi="Times New Roman"/>
          <w:sz w:val="22"/>
          <w:szCs w:val="24"/>
        </w:rPr>
        <w:t>Employability Skills</w:t>
      </w:r>
      <w:r w:rsidRPr="004E30D8">
        <w:rPr>
          <w:rFonts w:ascii="Times New Roman" w:hAnsi="Times New Roman"/>
          <w:sz w:val="22"/>
          <w:szCs w:val="24"/>
        </w:rPr>
        <w:tab/>
      </w:r>
      <w:r w:rsidR="00D640ED">
        <w:rPr>
          <w:rFonts w:ascii="Times New Roman" w:hAnsi="Times New Roman"/>
          <w:sz w:val="22"/>
          <w:szCs w:val="24"/>
        </w:rPr>
        <w:t>25 %</w:t>
      </w:r>
    </w:p>
    <w:p w:rsidR="00A74BF1" w:rsidRPr="004E30D8" w:rsidRDefault="00F1419B" w:rsidP="00F1419B">
      <w:pPr>
        <w:tabs>
          <w:tab w:val="left" w:pos="360"/>
          <w:tab w:val="left" w:leader="dot" w:pos="4320"/>
        </w:tabs>
        <w:autoSpaceDE w:val="0"/>
        <w:autoSpaceDN w:val="0"/>
        <w:adjustRightInd w:val="0"/>
        <w:rPr>
          <w:rFonts w:ascii="Times New Roman" w:hAnsi="Times New Roman"/>
          <w:sz w:val="22"/>
          <w:szCs w:val="24"/>
        </w:rPr>
      </w:pPr>
      <w:r w:rsidRPr="004E30D8">
        <w:rPr>
          <w:rFonts w:ascii="Times New Roman" w:hAnsi="Times New Roman"/>
          <w:sz w:val="22"/>
          <w:szCs w:val="24"/>
        </w:rPr>
        <w:t xml:space="preserve">       </w:t>
      </w:r>
      <w:r w:rsidR="00FF3996" w:rsidRPr="004E30D8">
        <w:rPr>
          <w:rFonts w:ascii="Times New Roman" w:hAnsi="Times New Roman"/>
          <w:sz w:val="22"/>
          <w:szCs w:val="24"/>
        </w:rPr>
        <w:t>Assessments</w:t>
      </w:r>
      <w:r w:rsidR="00D57B6E" w:rsidRPr="004E30D8">
        <w:rPr>
          <w:rFonts w:ascii="Times New Roman" w:hAnsi="Times New Roman"/>
          <w:sz w:val="22"/>
          <w:szCs w:val="24"/>
        </w:rPr>
        <w:tab/>
      </w:r>
      <w:r w:rsidR="00D640ED">
        <w:rPr>
          <w:rFonts w:ascii="Times New Roman" w:hAnsi="Times New Roman"/>
          <w:sz w:val="22"/>
          <w:szCs w:val="24"/>
        </w:rPr>
        <w:t xml:space="preserve">50 </w:t>
      </w:r>
      <w:r w:rsidR="00D57B6E" w:rsidRPr="004E30D8">
        <w:rPr>
          <w:rFonts w:ascii="Times New Roman" w:hAnsi="Times New Roman"/>
          <w:sz w:val="22"/>
          <w:szCs w:val="24"/>
        </w:rPr>
        <w:t>%</w:t>
      </w:r>
    </w:p>
    <w:p w:rsidR="00D57B6E" w:rsidRPr="004E30D8" w:rsidRDefault="00AA1516">
      <w:pPr>
        <w:tabs>
          <w:tab w:val="left" w:pos="360"/>
          <w:tab w:val="left" w:leader="dot" w:pos="4320"/>
        </w:tabs>
        <w:autoSpaceDE w:val="0"/>
        <w:autoSpaceDN w:val="0"/>
        <w:adjustRightInd w:val="0"/>
        <w:ind w:left="360"/>
        <w:rPr>
          <w:rFonts w:ascii="Times New Roman" w:hAnsi="Times New Roman"/>
          <w:sz w:val="22"/>
          <w:szCs w:val="24"/>
        </w:rPr>
      </w:pPr>
      <w:r w:rsidRPr="004E30D8">
        <w:rPr>
          <w:rFonts w:ascii="Times New Roman" w:hAnsi="Times New Roman"/>
          <w:sz w:val="22"/>
          <w:szCs w:val="24"/>
        </w:rPr>
        <w:t>Projects</w:t>
      </w:r>
      <w:r w:rsidR="004C75BE">
        <w:rPr>
          <w:rFonts w:ascii="Times New Roman" w:hAnsi="Times New Roman"/>
          <w:sz w:val="22"/>
          <w:szCs w:val="24"/>
        </w:rPr>
        <w:t>/Assignments</w:t>
      </w:r>
      <w:r w:rsidRPr="004E30D8">
        <w:rPr>
          <w:rFonts w:ascii="Times New Roman" w:hAnsi="Times New Roman"/>
          <w:sz w:val="22"/>
          <w:szCs w:val="24"/>
        </w:rPr>
        <w:tab/>
        <w:t>2</w:t>
      </w:r>
      <w:r w:rsidR="00FF3996" w:rsidRPr="004E30D8">
        <w:rPr>
          <w:rFonts w:ascii="Times New Roman" w:hAnsi="Times New Roman"/>
          <w:sz w:val="22"/>
          <w:szCs w:val="24"/>
        </w:rPr>
        <w:t>5</w:t>
      </w:r>
      <w:r w:rsidR="00A74BF1" w:rsidRPr="004E30D8">
        <w:rPr>
          <w:rFonts w:ascii="Times New Roman" w:hAnsi="Times New Roman"/>
          <w:sz w:val="22"/>
          <w:szCs w:val="24"/>
        </w:rPr>
        <w:t xml:space="preserve"> </w:t>
      </w:r>
      <w:r w:rsidR="00D57B6E" w:rsidRPr="004E30D8">
        <w:rPr>
          <w:rFonts w:ascii="Times New Roman" w:hAnsi="Times New Roman"/>
          <w:sz w:val="22"/>
          <w:szCs w:val="24"/>
        </w:rPr>
        <w:t>%</w:t>
      </w:r>
    </w:p>
    <w:p w:rsidR="00D57B6E" w:rsidRDefault="00D57B6E">
      <w:pPr>
        <w:tabs>
          <w:tab w:val="left" w:pos="360"/>
          <w:tab w:val="left" w:leader="dot" w:pos="2880"/>
        </w:tabs>
        <w:autoSpaceDE w:val="0"/>
        <w:autoSpaceDN w:val="0"/>
        <w:adjustRightInd w:val="0"/>
        <w:rPr>
          <w:rFonts w:ascii="Times New Roman" w:hAnsi="Times New Roman"/>
          <w:b/>
          <w:color w:val="0000FF"/>
          <w:sz w:val="20"/>
          <w:szCs w:val="24"/>
        </w:rPr>
      </w:pPr>
    </w:p>
    <w:p w:rsidR="00D57B6E" w:rsidRPr="00833EA6" w:rsidRDefault="00D57B6E">
      <w:pPr>
        <w:tabs>
          <w:tab w:val="left" w:pos="360"/>
          <w:tab w:val="left" w:pos="720"/>
        </w:tabs>
        <w:autoSpaceDE w:val="0"/>
        <w:autoSpaceDN w:val="0"/>
        <w:adjustRightInd w:val="0"/>
        <w:rPr>
          <w:rFonts w:ascii="Times New Roman" w:hAnsi="Times New Roman"/>
          <w:sz w:val="20"/>
          <w:szCs w:val="24"/>
        </w:rPr>
        <w:sectPr w:rsidR="00D57B6E" w:rsidRPr="00833EA6" w:rsidSect="00D0364F">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sectPr>
      </w:pPr>
    </w:p>
    <w:p w:rsidR="00B23111" w:rsidRPr="00D640ED" w:rsidRDefault="00F1419B" w:rsidP="00D640ED">
      <w:pPr>
        <w:tabs>
          <w:tab w:val="left" w:pos="360"/>
          <w:tab w:val="left" w:pos="720"/>
        </w:tabs>
        <w:autoSpaceDE w:val="0"/>
        <w:autoSpaceDN w:val="0"/>
        <w:adjustRightInd w:val="0"/>
        <w:rPr>
          <w:rFonts w:ascii="Times New Roman" w:hAnsi="Times New Roman"/>
          <w:sz w:val="20"/>
          <w:szCs w:val="24"/>
        </w:rPr>
      </w:pPr>
      <w:r>
        <w:rPr>
          <w:rFonts w:ascii="Times New Roman" w:hAnsi="Times New Roman"/>
          <w:sz w:val="20"/>
          <w:szCs w:val="24"/>
        </w:rPr>
        <w:tab/>
      </w:r>
    </w:p>
    <w:p w:rsidR="00B23111" w:rsidRPr="004E30D8" w:rsidRDefault="00B23111" w:rsidP="00B23111">
      <w:pPr>
        <w:rPr>
          <w:rFonts w:ascii="Times New Roman" w:hAnsi="Times New Roman"/>
          <w:b/>
          <w:sz w:val="22"/>
        </w:rPr>
      </w:pPr>
      <w:r w:rsidRPr="004E30D8">
        <w:rPr>
          <w:rFonts w:ascii="Times New Roman" w:hAnsi="Times New Roman"/>
          <w:b/>
          <w:sz w:val="22"/>
        </w:rPr>
        <w:t>Employability Skills</w:t>
      </w:r>
    </w:p>
    <w:p w:rsidR="004E30D8" w:rsidRPr="004E30D8" w:rsidRDefault="00B23111" w:rsidP="004E30D8">
      <w:pPr>
        <w:pStyle w:val="ListParagraph"/>
        <w:numPr>
          <w:ilvl w:val="0"/>
          <w:numId w:val="22"/>
        </w:numPr>
        <w:autoSpaceDE w:val="0"/>
        <w:autoSpaceDN w:val="0"/>
        <w:adjustRightInd w:val="0"/>
        <w:rPr>
          <w:sz w:val="20"/>
        </w:rPr>
      </w:pPr>
      <w:r w:rsidRPr="004E30D8">
        <w:rPr>
          <w:sz w:val="20"/>
        </w:rPr>
        <w:t xml:space="preserve">Employability skills are those basic skills necessary for getting, keeping, and doing well on a job. </w:t>
      </w:r>
    </w:p>
    <w:p w:rsidR="004E30D8" w:rsidRDefault="00B23111" w:rsidP="004E30D8">
      <w:pPr>
        <w:pStyle w:val="ListParagraph"/>
        <w:numPr>
          <w:ilvl w:val="0"/>
          <w:numId w:val="22"/>
        </w:numPr>
        <w:autoSpaceDE w:val="0"/>
        <w:autoSpaceDN w:val="0"/>
        <w:adjustRightInd w:val="0"/>
        <w:rPr>
          <w:sz w:val="20"/>
        </w:rPr>
      </w:pPr>
      <w:r w:rsidRPr="004E30D8">
        <w:rPr>
          <w:sz w:val="20"/>
        </w:rPr>
        <w:t xml:space="preserve">These are the skills, attitudes and actions that enable workers to get along with their fellow workers and supervisors and to make sound, critical decisions. </w:t>
      </w:r>
    </w:p>
    <w:p w:rsidR="00B5374B" w:rsidRDefault="00B5374B" w:rsidP="004E30D8">
      <w:pPr>
        <w:pStyle w:val="ListParagraph"/>
        <w:numPr>
          <w:ilvl w:val="0"/>
          <w:numId w:val="22"/>
        </w:numPr>
        <w:autoSpaceDE w:val="0"/>
        <w:autoSpaceDN w:val="0"/>
        <w:adjustRightInd w:val="0"/>
        <w:rPr>
          <w:sz w:val="20"/>
        </w:rPr>
      </w:pPr>
      <w:r>
        <w:rPr>
          <w:sz w:val="20"/>
        </w:rPr>
        <w:t>This grade will be entered in your gradebook daily.</w:t>
      </w:r>
    </w:p>
    <w:p w:rsidR="00D640ED" w:rsidRDefault="00D640ED" w:rsidP="004E30D8">
      <w:pPr>
        <w:pStyle w:val="ListParagraph"/>
        <w:numPr>
          <w:ilvl w:val="0"/>
          <w:numId w:val="22"/>
        </w:numPr>
        <w:autoSpaceDE w:val="0"/>
        <w:autoSpaceDN w:val="0"/>
        <w:adjustRightInd w:val="0"/>
        <w:rPr>
          <w:sz w:val="20"/>
        </w:rPr>
      </w:pPr>
      <w:r>
        <w:rPr>
          <w:sz w:val="20"/>
        </w:rPr>
        <w:t>Every day is worth 1 pt.  This equals 5 pts a week which turns into 60pts that are worth 25 % of your grade.</w:t>
      </w:r>
    </w:p>
    <w:p w:rsidR="00D640ED" w:rsidRDefault="00D640ED" w:rsidP="004E30D8">
      <w:pPr>
        <w:pStyle w:val="ListParagraph"/>
        <w:numPr>
          <w:ilvl w:val="0"/>
          <w:numId w:val="22"/>
        </w:numPr>
        <w:autoSpaceDE w:val="0"/>
        <w:autoSpaceDN w:val="0"/>
        <w:adjustRightInd w:val="0"/>
        <w:rPr>
          <w:sz w:val="20"/>
        </w:rPr>
      </w:pPr>
      <w:r>
        <w:rPr>
          <w:sz w:val="20"/>
        </w:rPr>
        <w:t>You either keep or lose your point each day. This is how you will lose your point:</w:t>
      </w:r>
    </w:p>
    <w:p w:rsidR="00D640ED" w:rsidRDefault="00D640ED" w:rsidP="00D640ED">
      <w:pPr>
        <w:pStyle w:val="ListParagraph"/>
        <w:numPr>
          <w:ilvl w:val="1"/>
          <w:numId w:val="22"/>
        </w:numPr>
        <w:autoSpaceDE w:val="0"/>
        <w:autoSpaceDN w:val="0"/>
        <w:adjustRightInd w:val="0"/>
        <w:rPr>
          <w:sz w:val="20"/>
        </w:rPr>
      </w:pPr>
      <w:r>
        <w:rPr>
          <w:sz w:val="20"/>
        </w:rPr>
        <w:t xml:space="preserve">Tardiness – no exceptions </w:t>
      </w:r>
      <w:r w:rsidR="00B5374B">
        <w:rPr>
          <w:sz w:val="20"/>
        </w:rPr>
        <w:t>including being called out.</w:t>
      </w:r>
      <w:r w:rsidR="000E5E00">
        <w:rPr>
          <w:sz w:val="20"/>
        </w:rPr>
        <w:t xml:space="preserve"> If you are not in your seat when the bell rings you are tardy.</w:t>
      </w:r>
    </w:p>
    <w:p w:rsidR="00B5374B" w:rsidRDefault="00B5374B" w:rsidP="00D640ED">
      <w:pPr>
        <w:pStyle w:val="ListParagraph"/>
        <w:numPr>
          <w:ilvl w:val="1"/>
          <w:numId w:val="22"/>
        </w:numPr>
        <w:autoSpaceDE w:val="0"/>
        <w:autoSpaceDN w:val="0"/>
        <w:adjustRightInd w:val="0"/>
        <w:rPr>
          <w:sz w:val="20"/>
        </w:rPr>
      </w:pPr>
      <w:r>
        <w:rPr>
          <w:sz w:val="20"/>
        </w:rPr>
        <w:t>Late Homework – if you do not turn in an assignment.</w:t>
      </w:r>
    </w:p>
    <w:p w:rsidR="00B5374B" w:rsidRDefault="00B5374B" w:rsidP="00D640ED">
      <w:pPr>
        <w:pStyle w:val="ListParagraph"/>
        <w:numPr>
          <w:ilvl w:val="1"/>
          <w:numId w:val="22"/>
        </w:numPr>
        <w:autoSpaceDE w:val="0"/>
        <w:autoSpaceDN w:val="0"/>
        <w:adjustRightInd w:val="0"/>
        <w:rPr>
          <w:sz w:val="20"/>
        </w:rPr>
      </w:pPr>
      <w:r>
        <w:rPr>
          <w:sz w:val="20"/>
        </w:rPr>
        <w:t>Phone – if this is out during instruction and work time.</w:t>
      </w:r>
    </w:p>
    <w:p w:rsidR="00B5374B" w:rsidRDefault="00B5374B" w:rsidP="00D640ED">
      <w:pPr>
        <w:pStyle w:val="ListParagraph"/>
        <w:numPr>
          <w:ilvl w:val="1"/>
          <w:numId w:val="22"/>
        </w:numPr>
        <w:autoSpaceDE w:val="0"/>
        <w:autoSpaceDN w:val="0"/>
        <w:adjustRightInd w:val="0"/>
        <w:rPr>
          <w:sz w:val="20"/>
        </w:rPr>
      </w:pPr>
      <w:r>
        <w:rPr>
          <w:sz w:val="20"/>
        </w:rPr>
        <w:t>Disrespect – have good character. Respect the teacher, others, and yourself</w:t>
      </w:r>
      <w:r w:rsidR="000E5E00">
        <w:rPr>
          <w:sz w:val="20"/>
        </w:rPr>
        <w:t>. Listen when being spoken too.</w:t>
      </w:r>
    </w:p>
    <w:p w:rsidR="00B5374B" w:rsidRDefault="00B5374B" w:rsidP="00D640ED">
      <w:pPr>
        <w:pStyle w:val="ListParagraph"/>
        <w:numPr>
          <w:ilvl w:val="1"/>
          <w:numId w:val="22"/>
        </w:numPr>
        <w:autoSpaceDE w:val="0"/>
        <w:autoSpaceDN w:val="0"/>
        <w:adjustRightInd w:val="0"/>
        <w:rPr>
          <w:sz w:val="20"/>
        </w:rPr>
      </w:pPr>
      <w:r>
        <w:rPr>
          <w:sz w:val="20"/>
        </w:rPr>
        <w:t xml:space="preserve">Continuously Off Task – </w:t>
      </w:r>
      <w:r w:rsidR="000E5E00">
        <w:rPr>
          <w:sz w:val="20"/>
        </w:rPr>
        <w:t>i</w:t>
      </w:r>
      <w:r>
        <w:rPr>
          <w:sz w:val="20"/>
        </w:rPr>
        <w:t xml:space="preserve">f I have to correct you multiple times for something. </w:t>
      </w:r>
    </w:p>
    <w:p w:rsidR="00B5374B" w:rsidRPr="00B5374B" w:rsidRDefault="00B5374B" w:rsidP="00B5374B">
      <w:pPr>
        <w:pStyle w:val="ListParagraph"/>
        <w:numPr>
          <w:ilvl w:val="1"/>
          <w:numId w:val="22"/>
        </w:numPr>
        <w:autoSpaceDE w:val="0"/>
        <w:autoSpaceDN w:val="0"/>
        <w:adjustRightInd w:val="0"/>
        <w:rPr>
          <w:sz w:val="20"/>
        </w:rPr>
      </w:pPr>
      <w:r>
        <w:rPr>
          <w:sz w:val="20"/>
        </w:rPr>
        <w:t>Being Absent –</w:t>
      </w:r>
      <w:r w:rsidR="000E5E00">
        <w:rPr>
          <w:sz w:val="20"/>
        </w:rPr>
        <w:t xml:space="preserve"> i</w:t>
      </w:r>
      <w:r>
        <w:rPr>
          <w:sz w:val="20"/>
        </w:rPr>
        <w:t>f you are gone for any reason.  A student should not miss more than 3</w:t>
      </w:r>
      <w:r w:rsidR="000E5E00">
        <w:rPr>
          <w:sz w:val="20"/>
        </w:rPr>
        <w:t>-4</w:t>
      </w:r>
      <w:r>
        <w:rPr>
          <w:sz w:val="20"/>
        </w:rPr>
        <w:t xml:space="preserve"> days during a term.  If there is something that comes up where you will be absent for multiple days please tell Mr. E in advance and something can be worked out.  </w:t>
      </w:r>
    </w:p>
    <w:p w:rsidR="00B23111" w:rsidRDefault="00B23111" w:rsidP="004E30D8">
      <w:pPr>
        <w:ind w:left="360"/>
        <w:rPr>
          <w:rFonts w:ascii="Times New Roman" w:hAnsi="Times New Roman"/>
          <w:sz w:val="20"/>
        </w:rPr>
      </w:pPr>
    </w:p>
    <w:p w:rsidR="00EB65FF" w:rsidRPr="00B23111" w:rsidRDefault="00EB65FF" w:rsidP="00EB65FF">
      <w:pPr>
        <w:ind w:left="1080"/>
        <w:contextualSpacing/>
        <w:rPr>
          <w:rFonts w:ascii="Times New Roman" w:hAnsi="Times New Roman"/>
          <w:sz w:val="20"/>
        </w:rPr>
      </w:pPr>
    </w:p>
    <w:p w:rsidR="001114A4" w:rsidRPr="001114A4" w:rsidRDefault="001114A4" w:rsidP="001114A4">
      <w:pPr>
        <w:rPr>
          <w:rFonts w:ascii="Times New Roman" w:hAnsi="Times New Roman"/>
          <w:b/>
          <w:sz w:val="22"/>
        </w:rPr>
      </w:pPr>
      <w:r w:rsidRPr="001114A4">
        <w:rPr>
          <w:rFonts w:ascii="Times New Roman" w:hAnsi="Times New Roman"/>
          <w:b/>
          <w:sz w:val="22"/>
        </w:rPr>
        <w:t>Late work</w:t>
      </w:r>
    </w:p>
    <w:p w:rsidR="001114A4" w:rsidRDefault="001114A4" w:rsidP="001114A4">
      <w:pPr>
        <w:pStyle w:val="ListParagraph"/>
        <w:numPr>
          <w:ilvl w:val="0"/>
          <w:numId w:val="31"/>
        </w:numPr>
        <w:rPr>
          <w:sz w:val="20"/>
        </w:rPr>
      </w:pPr>
      <w:r w:rsidRPr="001114A4">
        <w:rPr>
          <w:sz w:val="20"/>
        </w:rPr>
        <w:t xml:space="preserve">If </w:t>
      </w:r>
      <w:r w:rsidR="007F7BCC">
        <w:rPr>
          <w:sz w:val="20"/>
        </w:rPr>
        <w:t>a project/assignment</w:t>
      </w:r>
      <w:r w:rsidRPr="001114A4">
        <w:rPr>
          <w:sz w:val="20"/>
        </w:rPr>
        <w:t xml:space="preserve"> is not turned in on the day it is due, </w:t>
      </w:r>
      <w:r w:rsidR="007F7BCC">
        <w:rPr>
          <w:sz w:val="20"/>
        </w:rPr>
        <w:t>you will lose your employability skills for the day.</w:t>
      </w:r>
    </w:p>
    <w:p w:rsidR="007F7BCC" w:rsidRDefault="007F7BCC" w:rsidP="001114A4">
      <w:pPr>
        <w:pStyle w:val="ListParagraph"/>
        <w:numPr>
          <w:ilvl w:val="0"/>
          <w:numId w:val="31"/>
        </w:numPr>
        <w:rPr>
          <w:sz w:val="20"/>
        </w:rPr>
      </w:pPr>
      <w:r>
        <w:rPr>
          <w:sz w:val="20"/>
        </w:rPr>
        <w:t>If the project/assignment is not turned in the next day, you will lose your employability skills for the day and receive a zero for that project/assignment.</w:t>
      </w:r>
    </w:p>
    <w:p w:rsidR="007F7BCC" w:rsidRPr="001114A4" w:rsidRDefault="007F7BCC" w:rsidP="001114A4">
      <w:pPr>
        <w:pStyle w:val="ListParagraph"/>
        <w:numPr>
          <w:ilvl w:val="0"/>
          <w:numId w:val="31"/>
        </w:numPr>
        <w:rPr>
          <w:sz w:val="20"/>
        </w:rPr>
      </w:pPr>
      <w:r>
        <w:rPr>
          <w:sz w:val="20"/>
        </w:rPr>
        <w:t xml:space="preserve">When you are an employee in the real world, you are expected to meet deadlines and get work done on time. </w:t>
      </w:r>
    </w:p>
    <w:p w:rsidR="00D0364F" w:rsidRDefault="00D0364F" w:rsidP="00D0364F">
      <w:pPr>
        <w:rPr>
          <w:rFonts w:ascii="Times New Roman" w:hAnsi="Times New Roman"/>
          <w:b/>
          <w:sz w:val="20"/>
        </w:rPr>
      </w:pPr>
    </w:p>
    <w:p w:rsidR="00D0364F" w:rsidRPr="0057214A" w:rsidRDefault="00D0364F" w:rsidP="00D0364F">
      <w:pPr>
        <w:rPr>
          <w:rFonts w:ascii="Times New Roman" w:hAnsi="Times New Roman"/>
          <w:b/>
          <w:sz w:val="22"/>
        </w:rPr>
      </w:pPr>
      <w:r w:rsidRPr="0057214A">
        <w:rPr>
          <w:rFonts w:ascii="Times New Roman" w:hAnsi="Times New Roman"/>
          <w:b/>
          <w:sz w:val="22"/>
        </w:rPr>
        <w:t>When you are gone</w:t>
      </w:r>
    </w:p>
    <w:p w:rsidR="00D0364F" w:rsidRPr="0057214A" w:rsidRDefault="00D0364F" w:rsidP="0057214A">
      <w:pPr>
        <w:pStyle w:val="ListParagraph"/>
        <w:numPr>
          <w:ilvl w:val="0"/>
          <w:numId w:val="32"/>
        </w:numPr>
        <w:rPr>
          <w:sz w:val="20"/>
        </w:rPr>
      </w:pPr>
      <w:r w:rsidRPr="0057214A">
        <w:rPr>
          <w:sz w:val="20"/>
        </w:rPr>
        <w:t>If you are going to be/have been absent, it is YOUR responsibility to see me about what you have missed. Please do this before school</w:t>
      </w:r>
      <w:r w:rsidR="008412C2" w:rsidRPr="0057214A">
        <w:rPr>
          <w:sz w:val="20"/>
        </w:rPr>
        <w:t xml:space="preserve"> or after school. </w:t>
      </w:r>
      <w:r w:rsidR="003A7943" w:rsidRPr="0057214A">
        <w:rPr>
          <w:sz w:val="20"/>
        </w:rPr>
        <w:t xml:space="preserve"> </w:t>
      </w:r>
      <w:r w:rsidR="007F7BCC">
        <w:rPr>
          <w:sz w:val="20"/>
        </w:rPr>
        <w:t>There will be handouts on the book shelf.</w:t>
      </w:r>
    </w:p>
    <w:p w:rsidR="0033396B" w:rsidRPr="0057214A" w:rsidRDefault="0033396B" w:rsidP="0057214A">
      <w:pPr>
        <w:pStyle w:val="ListParagraph"/>
        <w:numPr>
          <w:ilvl w:val="0"/>
          <w:numId w:val="32"/>
        </w:numPr>
        <w:rPr>
          <w:sz w:val="20"/>
        </w:rPr>
      </w:pPr>
      <w:r w:rsidRPr="0057214A">
        <w:rPr>
          <w:sz w:val="20"/>
        </w:rPr>
        <w:t xml:space="preserve">If gone please also check your Office 365 for shared documents.  I will try to put all documents needed on Office 365.  To enter this you put your log in plus @wdbqschool.org. </w:t>
      </w:r>
    </w:p>
    <w:p w:rsidR="00D0364F" w:rsidRDefault="00D0364F" w:rsidP="00D0364F">
      <w:pPr>
        <w:rPr>
          <w:rFonts w:ascii="Times New Roman" w:hAnsi="Times New Roman"/>
          <w:b/>
          <w:sz w:val="20"/>
        </w:rPr>
      </w:pPr>
    </w:p>
    <w:p w:rsidR="00D0364F" w:rsidRPr="0057214A" w:rsidRDefault="00D0364F" w:rsidP="00D0364F">
      <w:pPr>
        <w:rPr>
          <w:rFonts w:ascii="Times New Roman" w:hAnsi="Times New Roman"/>
          <w:b/>
          <w:sz w:val="22"/>
        </w:rPr>
      </w:pPr>
      <w:r w:rsidRPr="0057214A">
        <w:rPr>
          <w:rFonts w:ascii="Times New Roman" w:hAnsi="Times New Roman"/>
          <w:b/>
          <w:sz w:val="22"/>
        </w:rPr>
        <w:t>Subs</w:t>
      </w:r>
    </w:p>
    <w:p w:rsidR="00D0364F" w:rsidRPr="00095F72" w:rsidRDefault="00D0364F" w:rsidP="00D0364F">
      <w:pPr>
        <w:pStyle w:val="ListParagraph"/>
        <w:numPr>
          <w:ilvl w:val="0"/>
          <w:numId w:val="13"/>
        </w:numPr>
        <w:rPr>
          <w:sz w:val="20"/>
        </w:rPr>
      </w:pPr>
      <w:r w:rsidRPr="00095F72">
        <w:rPr>
          <w:sz w:val="20"/>
        </w:rPr>
        <w:t xml:space="preserve">I expect you to behave for a sub better than you would for me. If your name is left on a list you will lose all of your points for </w:t>
      </w:r>
      <w:r w:rsidR="0057214A">
        <w:rPr>
          <w:sz w:val="20"/>
        </w:rPr>
        <w:t>the week</w:t>
      </w:r>
      <w:r w:rsidRPr="00095F72">
        <w:rPr>
          <w:sz w:val="20"/>
        </w:rPr>
        <w:t xml:space="preserve">. </w:t>
      </w:r>
    </w:p>
    <w:p w:rsidR="00D0364F" w:rsidRDefault="00D0364F" w:rsidP="00D0364F">
      <w:pPr>
        <w:rPr>
          <w:rFonts w:ascii="Times New Roman" w:hAnsi="Times New Roman"/>
          <w:sz w:val="22"/>
          <w:szCs w:val="24"/>
        </w:rPr>
      </w:pPr>
      <w:r w:rsidRPr="00BC7A4A">
        <w:rPr>
          <w:rFonts w:ascii="Times New Roman" w:hAnsi="Times New Roman"/>
          <w:sz w:val="22"/>
          <w:szCs w:val="24"/>
        </w:rPr>
        <w:t xml:space="preserve"> </w:t>
      </w:r>
    </w:p>
    <w:p w:rsidR="00AA1516" w:rsidRDefault="008601BE" w:rsidP="004C75BE">
      <w:pPr>
        <w:jc w:val="center"/>
      </w:pPr>
      <w:r>
        <w:t>“</w:t>
      </w:r>
      <w:r w:rsidR="004C75BE">
        <w:t>The best way to predict the future is to create it”</w:t>
      </w:r>
    </w:p>
    <w:p w:rsidR="004C75BE" w:rsidRPr="004C75BE" w:rsidRDefault="004C75BE" w:rsidP="004C75BE">
      <w:pPr>
        <w:ind w:left="2160"/>
        <w:rPr>
          <w:b/>
        </w:rPr>
      </w:pPr>
      <w:r w:rsidRPr="004C75BE">
        <w:rPr>
          <w:rFonts w:ascii="Times New Roman" w:hAnsi="Times New Roman"/>
          <w:b/>
          <w:szCs w:val="24"/>
        </w:rPr>
        <w:t xml:space="preserve"> </w:t>
      </w:r>
      <w:r>
        <w:rPr>
          <w:b/>
        </w:rPr>
        <w:t xml:space="preserve">                                        - Peter Drucker</w:t>
      </w:r>
      <w:bookmarkStart w:id="0" w:name="_GoBack"/>
      <w:bookmarkEnd w:id="0"/>
    </w:p>
    <w:sectPr w:rsidR="004C75BE" w:rsidRPr="004C75BE" w:rsidSect="00D0364F">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7DA"/>
    <w:multiLevelType w:val="hybridMultilevel"/>
    <w:tmpl w:val="09E6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36A5"/>
    <w:multiLevelType w:val="hybridMultilevel"/>
    <w:tmpl w:val="3F52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0C6E"/>
    <w:multiLevelType w:val="multilevel"/>
    <w:tmpl w:val="2C4A640E"/>
    <w:lvl w:ilvl="0">
      <w:start w:val="1"/>
      <w:numFmt w:val="bullet"/>
      <w:lvlText w:val=""/>
      <w:lvlJc w:val="left"/>
      <w:pPr>
        <w:tabs>
          <w:tab w:val="num" w:pos="1890"/>
        </w:tabs>
        <w:ind w:left="1890" w:hanging="360"/>
      </w:pPr>
      <w:rPr>
        <w:rFonts w:ascii="Symbol" w:hAnsi="Symbol" w:hint="default"/>
      </w:rPr>
    </w:lvl>
    <w:lvl w:ilvl="1">
      <w:start w:val="1"/>
      <w:numFmt w:val="lowerLetter"/>
      <w:lvlText w:val="%2."/>
      <w:lvlJc w:val="left"/>
      <w:pPr>
        <w:tabs>
          <w:tab w:val="num" w:pos="2610"/>
        </w:tabs>
        <w:ind w:left="2610" w:hanging="360"/>
      </w:pPr>
    </w:lvl>
    <w:lvl w:ilvl="2">
      <w:start w:val="1"/>
      <w:numFmt w:val="lowerRoman"/>
      <w:lvlText w:val="%3."/>
      <w:lvlJc w:val="right"/>
      <w:pPr>
        <w:tabs>
          <w:tab w:val="num" w:pos="3330"/>
        </w:tabs>
        <w:ind w:left="3330" w:hanging="180"/>
      </w:p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abstractNum w:abstractNumId="3" w15:restartNumberingAfterBreak="0">
    <w:nsid w:val="0BBD147C"/>
    <w:multiLevelType w:val="hybridMultilevel"/>
    <w:tmpl w:val="29EC996E"/>
    <w:lvl w:ilvl="0" w:tplc="E6B664E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4221E"/>
    <w:multiLevelType w:val="hybridMultilevel"/>
    <w:tmpl w:val="29983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FF2B944">
      <w:numFmt w:val="bullet"/>
      <w:lvlText w:val="-"/>
      <w:lvlJc w:val="left"/>
      <w:pPr>
        <w:ind w:left="2160" w:hanging="360"/>
      </w:pPr>
      <w:rPr>
        <w:rFonts w:ascii="Garamond" w:eastAsia="Times New Roman" w:hAnsi="Garamond"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81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57AAB"/>
    <w:multiLevelType w:val="hybridMultilevel"/>
    <w:tmpl w:val="7D68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1C41A2"/>
    <w:multiLevelType w:val="hybridMultilevel"/>
    <w:tmpl w:val="6778DA2E"/>
    <w:lvl w:ilvl="0" w:tplc="C7CEA4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4EE18E5"/>
    <w:multiLevelType w:val="hybridMultilevel"/>
    <w:tmpl w:val="19C27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7E471A"/>
    <w:multiLevelType w:val="hybridMultilevel"/>
    <w:tmpl w:val="F08E345C"/>
    <w:lvl w:ilvl="0" w:tplc="E6B664E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E33AE"/>
    <w:multiLevelType w:val="hybridMultilevel"/>
    <w:tmpl w:val="9238F0E6"/>
    <w:lvl w:ilvl="0" w:tplc="E6B664E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E7E65"/>
    <w:multiLevelType w:val="hybridMultilevel"/>
    <w:tmpl w:val="67A497EC"/>
    <w:lvl w:ilvl="0" w:tplc="E6B664E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56279"/>
    <w:multiLevelType w:val="hybridMultilevel"/>
    <w:tmpl w:val="2312D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9077EF"/>
    <w:multiLevelType w:val="hybridMultilevel"/>
    <w:tmpl w:val="D292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32B91"/>
    <w:multiLevelType w:val="hybridMultilevel"/>
    <w:tmpl w:val="3FD8D604"/>
    <w:lvl w:ilvl="0" w:tplc="E6B664E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B3B48"/>
    <w:multiLevelType w:val="hybridMultilevel"/>
    <w:tmpl w:val="E1D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31E4F"/>
    <w:multiLevelType w:val="hybridMultilevel"/>
    <w:tmpl w:val="C4C07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5177E9"/>
    <w:multiLevelType w:val="hybridMultilevel"/>
    <w:tmpl w:val="D4FA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91013"/>
    <w:multiLevelType w:val="hybridMultilevel"/>
    <w:tmpl w:val="B13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37FE1"/>
    <w:multiLevelType w:val="hybridMultilevel"/>
    <w:tmpl w:val="96F6D95E"/>
    <w:lvl w:ilvl="0" w:tplc="8F94B76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E04D72"/>
    <w:multiLevelType w:val="hybridMultilevel"/>
    <w:tmpl w:val="D8B6370A"/>
    <w:lvl w:ilvl="0" w:tplc="F3140712">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151E7"/>
    <w:multiLevelType w:val="hybridMultilevel"/>
    <w:tmpl w:val="E72E625C"/>
    <w:lvl w:ilvl="0" w:tplc="E6B664E4">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7B27B1"/>
    <w:multiLevelType w:val="hybridMultilevel"/>
    <w:tmpl w:val="4AB8F536"/>
    <w:lvl w:ilvl="0" w:tplc="F4F4F158">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6403FE"/>
    <w:multiLevelType w:val="hybridMultilevel"/>
    <w:tmpl w:val="FB98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31B9A"/>
    <w:multiLevelType w:val="hybridMultilevel"/>
    <w:tmpl w:val="4738B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9564D"/>
    <w:multiLevelType w:val="hybridMultilevel"/>
    <w:tmpl w:val="45622896"/>
    <w:lvl w:ilvl="0" w:tplc="F3140712">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172A0D"/>
    <w:multiLevelType w:val="hybridMultilevel"/>
    <w:tmpl w:val="F1DC4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2BD4"/>
    <w:multiLevelType w:val="hybridMultilevel"/>
    <w:tmpl w:val="60E6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E08A7"/>
    <w:multiLevelType w:val="hybridMultilevel"/>
    <w:tmpl w:val="F78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21A39"/>
    <w:multiLevelType w:val="hybridMultilevel"/>
    <w:tmpl w:val="61CE8AD8"/>
    <w:lvl w:ilvl="0" w:tplc="E6B664E4">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06224"/>
    <w:multiLevelType w:val="hybridMultilevel"/>
    <w:tmpl w:val="913EA1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2B3EF8"/>
    <w:multiLevelType w:val="hybridMultilevel"/>
    <w:tmpl w:val="7D406D06"/>
    <w:lvl w:ilvl="0" w:tplc="B2A640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47D20A3"/>
    <w:multiLevelType w:val="hybridMultilevel"/>
    <w:tmpl w:val="1ED8C3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32DE"/>
    <w:multiLevelType w:val="hybridMultilevel"/>
    <w:tmpl w:val="5468A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81377"/>
    <w:multiLevelType w:val="hybridMultilevel"/>
    <w:tmpl w:val="D8B637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2"/>
  </w:num>
  <w:num w:numId="4">
    <w:abstractNumId w:val="5"/>
  </w:num>
  <w:num w:numId="5">
    <w:abstractNumId w:val="25"/>
  </w:num>
  <w:num w:numId="6">
    <w:abstractNumId w:val="19"/>
  </w:num>
  <w:num w:numId="7">
    <w:abstractNumId w:val="7"/>
  </w:num>
  <w:num w:numId="8">
    <w:abstractNumId w:val="31"/>
  </w:num>
  <w:num w:numId="9">
    <w:abstractNumId w:val="21"/>
  </w:num>
  <w:num w:numId="10">
    <w:abstractNumId w:val="22"/>
  </w:num>
  <w:num w:numId="11">
    <w:abstractNumId w:val="12"/>
  </w:num>
  <w:num w:numId="12">
    <w:abstractNumId w:val="33"/>
  </w:num>
  <w:num w:numId="13">
    <w:abstractNumId w:val="16"/>
  </w:num>
  <w:num w:numId="14">
    <w:abstractNumId w:val="8"/>
  </w:num>
  <w:num w:numId="15">
    <w:abstractNumId w:val="32"/>
  </w:num>
  <w:num w:numId="16">
    <w:abstractNumId w:val="0"/>
  </w:num>
  <w:num w:numId="17">
    <w:abstractNumId w:val="27"/>
  </w:num>
  <w:num w:numId="18">
    <w:abstractNumId w:val="15"/>
  </w:num>
  <w:num w:numId="19">
    <w:abstractNumId w:val="1"/>
  </w:num>
  <w:num w:numId="20">
    <w:abstractNumId w:val="29"/>
  </w:num>
  <w:num w:numId="21">
    <w:abstractNumId w:val="26"/>
  </w:num>
  <w:num w:numId="22">
    <w:abstractNumId w:val="4"/>
  </w:num>
  <w:num w:numId="23">
    <w:abstractNumId w:val="17"/>
  </w:num>
  <w:num w:numId="24">
    <w:abstractNumId w:val="30"/>
  </w:num>
  <w:num w:numId="25">
    <w:abstractNumId w:val="9"/>
  </w:num>
  <w:num w:numId="26">
    <w:abstractNumId w:val="10"/>
  </w:num>
  <w:num w:numId="27">
    <w:abstractNumId w:val="14"/>
  </w:num>
  <w:num w:numId="28">
    <w:abstractNumId w:val="3"/>
  </w:num>
  <w:num w:numId="29">
    <w:abstractNumId w:val="23"/>
  </w:num>
  <w:num w:numId="30">
    <w:abstractNumId w:val="11"/>
  </w:num>
  <w:num w:numId="31">
    <w:abstractNumId w:val="13"/>
  </w:num>
  <w:num w:numId="32">
    <w:abstractNumId w:val="28"/>
  </w:num>
  <w:num w:numId="33">
    <w:abstractNumId w:val="6"/>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EA"/>
    <w:rsid w:val="00044207"/>
    <w:rsid w:val="00052F9E"/>
    <w:rsid w:val="0006123A"/>
    <w:rsid w:val="000B6B0C"/>
    <w:rsid w:val="000E5E00"/>
    <w:rsid w:val="000E7EEE"/>
    <w:rsid w:val="001114A4"/>
    <w:rsid w:val="00155A6B"/>
    <w:rsid w:val="001A1142"/>
    <w:rsid w:val="001B1287"/>
    <w:rsid w:val="001E2C7C"/>
    <w:rsid w:val="00266CA5"/>
    <w:rsid w:val="00274642"/>
    <w:rsid w:val="00294D73"/>
    <w:rsid w:val="002C2276"/>
    <w:rsid w:val="003001C4"/>
    <w:rsid w:val="0033396B"/>
    <w:rsid w:val="00365B7C"/>
    <w:rsid w:val="003A7943"/>
    <w:rsid w:val="00415A61"/>
    <w:rsid w:val="00425147"/>
    <w:rsid w:val="00436643"/>
    <w:rsid w:val="004C75BE"/>
    <w:rsid w:val="004E18BC"/>
    <w:rsid w:val="004E30D8"/>
    <w:rsid w:val="0057214A"/>
    <w:rsid w:val="005D4280"/>
    <w:rsid w:val="0077633D"/>
    <w:rsid w:val="007A29BF"/>
    <w:rsid w:val="007D7778"/>
    <w:rsid w:val="007F7BCC"/>
    <w:rsid w:val="00833EA6"/>
    <w:rsid w:val="008412C2"/>
    <w:rsid w:val="008601BE"/>
    <w:rsid w:val="0086454F"/>
    <w:rsid w:val="0087497B"/>
    <w:rsid w:val="00882BD5"/>
    <w:rsid w:val="00927611"/>
    <w:rsid w:val="00941DEB"/>
    <w:rsid w:val="00997EBA"/>
    <w:rsid w:val="00A319AA"/>
    <w:rsid w:val="00A37F39"/>
    <w:rsid w:val="00A46B2D"/>
    <w:rsid w:val="00A74BF1"/>
    <w:rsid w:val="00A92D0F"/>
    <w:rsid w:val="00AA1516"/>
    <w:rsid w:val="00AC2ED4"/>
    <w:rsid w:val="00AC470E"/>
    <w:rsid w:val="00AE3EB8"/>
    <w:rsid w:val="00B23111"/>
    <w:rsid w:val="00B5374B"/>
    <w:rsid w:val="00BA1CEA"/>
    <w:rsid w:val="00BA6944"/>
    <w:rsid w:val="00BC7A4A"/>
    <w:rsid w:val="00CB04EC"/>
    <w:rsid w:val="00D0364F"/>
    <w:rsid w:val="00D45DF4"/>
    <w:rsid w:val="00D474AC"/>
    <w:rsid w:val="00D57B6E"/>
    <w:rsid w:val="00D640ED"/>
    <w:rsid w:val="00D76060"/>
    <w:rsid w:val="00DA316E"/>
    <w:rsid w:val="00DB695D"/>
    <w:rsid w:val="00E961AD"/>
    <w:rsid w:val="00EB65FF"/>
    <w:rsid w:val="00F1419B"/>
    <w:rsid w:val="00F24170"/>
    <w:rsid w:val="00FC1D28"/>
    <w:rsid w:val="00FE5F8D"/>
    <w:rsid w:val="00FE62BC"/>
    <w:rsid w:val="00FF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B05FC8-4B1D-4524-BAF0-7DFBE8F6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9AA"/>
    <w:rPr>
      <w:rFonts w:ascii="Garamond" w:hAnsi="Garamond"/>
      <w:sz w:val="24"/>
    </w:rPr>
  </w:style>
  <w:style w:type="paragraph" w:styleId="Heading1">
    <w:name w:val="heading 1"/>
    <w:basedOn w:val="Normal"/>
    <w:next w:val="Normal"/>
    <w:qFormat/>
    <w:rsid w:val="00A319AA"/>
    <w:pPr>
      <w:keepNext/>
      <w:autoSpaceDE w:val="0"/>
      <w:autoSpaceDN w:val="0"/>
      <w:adjustRightInd w:val="0"/>
      <w:jc w:val="center"/>
      <w:outlineLvl w:val="0"/>
    </w:pPr>
    <w:rPr>
      <w:rFonts w:ascii="Berlin Sans FB Demi" w:hAnsi="Berlin Sans FB Demi"/>
      <w:sz w:val="36"/>
      <w:szCs w:val="36"/>
    </w:rPr>
  </w:style>
  <w:style w:type="paragraph" w:styleId="Heading2">
    <w:name w:val="heading 2"/>
    <w:basedOn w:val="Normal"/>
    <w:next w:val="Normal"/>
    <w:qFormat/>
    <w:rsid w:val="00A319AA"/>
    <w:pPr>
      <w:keepNext/>
      <w:autoSpaceDE w:val="0"/>
      <w:autoSpaceDN w:val="0"/>
      <w:adjustRightInd w:val="0"/>
      <w:outlineLvl w:val="1"/>
    </w:pPr>
    <w:rPr>
      <w:rFonts w:ascii="Berlin Sans FB Demi" w:hAnsi="Berlin Sans FB Demi"/>
      <w:color w:val="000000"/>
      <w:sz w:val="28"/>
      <w:szCs w:val="28"/>
    </w:rPr>
  </w:style>
  <w:style w:type="paragraph" w:styleId="Heading5">
    <w:name w:val="heading 5"/>
    <w:basedOn w:val="Normal"/>
    <w:next w:val="Normal"/>
    <w:qFormat/>
    <w:rsid w:val="00A319AA"/>
    <w:pPr>
      <w:keepNext/>
      <w:outlineLvl w:val="4"/>
    </w:pPr>
    <w:rPr>
      <w:rFonts w:ascii="Berlin Sans FB" w:hAnsi="Berlin Sans F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19AA"/>
    <w:rPr>
      <w:color w:val="0000FF"/>
      <w:u w:val="single"/>
    </w:rPr>
  </w:style>
  <w:style w:type="paragraph" w:styleId="BodyTextIndent">
    <w:name w:val="Body Text Indent"/>
    <w:basedOn w:val="Normal"/>
    <w:rsid w:val="00A319AA"/>
    <w:pPr>
      <w:tabs>
        <w:tab w:val="left" w:pos="1440"/>
      </w:tabs>
      <w:ind w:left="1440" w:hanging="1440"/>
    </w:pPr>
    <w:rPr>
      <w:rFonts w:ascii="Berlin Sans FB" w:hAnsi="Berlin Sans FB"/>
      <w:szCs w:val="24"/>
    </w:rPr>
  </w:style>
  <w:style w:type="paragraph" w:styleId="Subtitle">
    <w:name w:val="Subtitle"/>
    <w:basedOn w:val="Normal"/>
    <w:qFormat/>
    <w:rsid w:val="00A319AA"/>
    <w:pPr>
      <w:jc w:val="center"/>
    </w:pPr>
    <w:rPr>
      <w:rFonts w:ascii="Times New Roman" w:hAnsi="Times New Roman"/>
    </w:rPr>
  </w:style>
  <w:style w:type="paragraph" w:styleId="BodyText">
    <w:name w:val="Body Text"/>
    <w:basedOn w:val="Normal"/>
    <w:rsid w:val="00A319AA"/>
    <w:pPr>
      <w:autoSpaceDE w:val="0"/>
      <w:autoSpaceDN w:val="0"/>
      <w:adjustRightInd w:val="0"/>
    </w:pPr>
    <w:rPr>
      <w:rFonts w:ascii="Berlin Sans FB" w:hAnsi="Berlin Sans FB"/>
      <w:color w:val="000000"/>
      <w:szCs w:val="24"/>
    </w:rPr>
  </w:style>
  <w:style w:type="paragraph" w:styleId="BodyText2">
    <w:name w:val="Body Text 2"/>
    <w:basedOn w:val="Normal"/>
    <w:rsid w:val="00A319AA"/>
    <w:rPr>
      <w:rFonts w:ascii="Times New Roman" w:hAnsi="Times New Roman"/>
      <w:color w:val="0000FF"/>
    </w:rPr>
  </w:style>
  <w:style w:type="paragraph" w:styleId="BodyTextIndent2">
    <w:name w:val="Body Text Indent 2"/>
    <w:basedOn w:val="Normal"/>
    <w:rsid w:val="00A319AA"/>
    <w:pPr>
      <w:tabs>
        <w:tab w:val="left" w:pos="1170"/>
      </w:tabs>
      <w:ind w:left="1170" w:hanging="450"/>
    </w:pPr>
    <w:rPr>
      <w:rFonts w:ascii="Times New Roman" w:hAnsi="Times New Roman"/>
      <w:sz w:val="20"/>
    </w:rPr>
  </w:style>
  <w:style w:type="paragraph" w:styleId="ListParagraph">
    <w:name w:val="List Paragraph"/>
    <w:basedOn w:val="Normal"/>
    <w:uiPriority w:val="34"/>
    <w:qFormat/>
    <w:rsid w:val="00D0364F"/>
    <w:pPr>
      <w:ind w:left="720"/>
      <w:contextualSpacing/>
    </w:pPr>
    <w:rPr>
      <w:rFonts w:ascii="Times New Roman" w:hAnsi="Times New Roman"/>
      <w:szCs w:val="24"/>
    </w:rPr>
  </w:style>
  <w:style w:type="paragraph" w:styleId="BalloonText">
    <w:name w:val="Balloon Text"/>
    <w:basedOn w:val="Normal"/>
    <w:link w:val="BalloonTextChar"/>
    <w:semiHidden/>
    <w:unhideWhenUsed/>
    <w:rsid w:val="001B1287"/>
    <w:rPr>
      <w:rFonts w:ascii="Segoe UI" w:hAnsi="Segoe UI" w:cs="Segoe UI"/>
      <w:sz w:val="18"/>
      <w:szCs w:val="18"/>
    </w:rPr>
  </w:style>
  <w:style w:type="character" w:customStyle="1" w:styleId="BalloonTextChar">
    <w:name w:val="Balloon Text Char"/>
    <w:basedOn w:val="DefaultParagraphFont"/>
    <w:link w:val="BalloonText"/>
    <w:semiHidden/>
    <w:rsid w:val="001B1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39699">
      <w:bodyDiv w:val="1"/>
      <w:marLeft w:val="0"/>
      <w:marRight w:val="0"/>
      <w:marTop w:val="0"/>
      <w:marBottom w:val="0"/>
      <w:divBdr>
        <w:top w:val="none" w:sz="0" w:space="0" w:color="auto"/>
        <w:left w:val="none" w:sz="0" w:space="0" w:color="auto"/>
        <w:bottom w:val="none" w:sz="0" w:space="0" w:color="auto"/>
        <w:right w:val="none" w:sz="0" w:space="0" w:color="auto"/>
      </w:divBdr>
      <w:divsChild>
        <w:div w:id="59336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813</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2006 Course Syllabus</vt:lpstr>
    </vt:vector>
  </TitlesOfParts>
  <Company>Pepperdine University</Company>
  <LinksUpToDate>false</LinksUpToDate>
  <CharactersWithSpaces>4976</CharactersWithSpaces>
  <SharedDoc>false</SharedDoc>
  <HLinks>
    <vt:vector size="18" baseType="variant">
      <vt:variant>
        <vt:i4>1704051</vt:i4>
      </vt:variant>
      <vt:variant>
        <vt:i4>0</vt:i4>
      </vt:variant>
      <vt:variant>
        <vt:i4>0</vt:i4>
      </vt:variant>
      <vt:variant>
        <vt:i4>5</vt:i4>
      </vt:variant>
      <vt:variant>
        <vt:lpwstr>mailto:rknapp@west-branch.k12.ia.us</vt:lpwstr>
      </vt:variant>
      <vt:variant>
        <vt:lpwstr/>
      </vt:variant>
      <vt:variant>
        <vt:i4>2031657</vt:i4>
      </vt:variant>
      <vt:variant>
        <vt:i4>-1</vt:i4>
      </vt:variant>
      <vt:variant>
        <vt:i4>1033</vt:i4>
      </vt:variant>
      <vt:variant>
        <vt:i4>1</vt:i4>
      </vt:variant>
      <vt:variant>
        <vt:lpwstr>http://previews.nvtech.com/01/tf05056/NVTech_busi0660.jpg</vt:lpwstr>
      </vt:variant>
      <vt:variant>
        <vt:lpwstr/>
      </vt:variant>
      <vt:variant>
        <vt:i4>524402</vt:i4>
      </vt:variant>
      <vt:variant>
        <vt:i4>-1</vt:i4>
      </vt:variant>
      <vt:variant>
        <vt:i4>1034</vt:i4>
      </vt:variant>
      <vt:variant>
        <vt:i4>1</vt:i4>
      </vt:variant>
      <vt:variant>
        <vt:lpwstr>http://previews2.nvtech.com/04/tf05172/NVTech_vc012275.jpg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Course Syllabus</dc:title>
  <dc:creator>Rebecca Falletta</dc:creator>
  <cp:lastModifiedBy>Nick Elsinger</cp:lastModifiedBy>
  <cp:revision>3</cp:revision>
  <cp:lastPrinted>2015-08-26T18:06:00Z</cp:lastPrinted>
  <dcterms:created xsi:type="dcterms:W3CDTF">2016-08-23T00:54:00Z</dcterms:created>
  <dcterms:modified xsi:type="dcterms:W3CDTF">2016-08-24T01:55:00Z</dcterms:modified>
</cp:coreProperties>
</file>